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1FC" w:rsidRDefault="00F34113" w:rsidP="001301FC">
      <w:pPr>
        <w:spacing w:after="0"/>
        <w:ind w:left="0"/>
        <w:rPr>
          <w:color w:val="auto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7C5421" wp14:editId="46B41FA6">
                <wp:simplePos x="0" y="0"/>
                <wp:positionH relativeFrom="column">
                  <wp:posOffset>-489585</wp:posOffset>
                </wp:positionH>
                <wp:positionV relativeFrom="paragraph">
                  <wp:posOffset>-283210</wp:posOffset>
                </wp:positionV>
                <wp:extent cx="6858000" cy="685800"/>
                <wp:effectExtent l="0" t="0" r="0" b="1905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>
                          <a:bevelT prst="relaxedInset"/>
                        </a:sp3d>
                      </wps:spPr>
                      <wps:txbx>
                        <w:txbxContent>
                          <w:p w:rsidR="006926DA" w:rsidRDefault="006926DA" w:rsidP="006926D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6926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Проект</w:t>
                            </w:r>
                            <w:r w:rsidR="00DF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ы</w:t>
                            </w:r>
                            <w:r w:rsidRPr="006926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развития общественной инфраструктуры, </w:t>
                            </w:r>
                          </w:p>
                          <w:p w:rsidR="00FB2B85" w:rsidRPr="006926DA" w:rsidRDefault="006926DA" w:rsidP="006926DA">
                            <w:pPr>
                              <w:spacing w:after="0" w:line="240" w:lineRule="auto"/>
                              <w:ind w:left="0"/>
                              <w:jc w:val="center"/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</w:pPr>
                            <w:r w:rsidRPr="006926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основанны</w:t>
                            </w:r>
                            <w:r w:rsidR="00DF20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>е</w:t>
                            </w:r>
                            <w:r w:rsidRPr="006926DA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на местных инициативах</w:t>
                            </w:r>
                            <w:r w:rsidR="0098304D" w:rsidRPr="006926DA">
                              <w:rPr>
                                <w:b/>
                                <w:noProof/>
                                <w:color w:val="FF0000"/>
                                <w:sz w:val="36"/>
                                <w:szCs w:val="36"/>
                                <w14:textOutline w14:w="15773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warmMatte">
                                  <w14:bevelT w14:w="38100" w14:h="38100" w14:prst="circle"/>
                                </w14:props3d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-38.55pt;margin-top:-22.3pt;width:540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" filled="f" stroked="f">
                <v:textbox>
                  <w:txbxContent>
                    <w:p w:rsidR="006926DA" w:rsidRDefault="006926DA" w:rsidP="006926DA">
                      <w:pPr>
                        <w:spacing w:after="0" w:line="240" w:lineRule="auto"/>
                        <w:ind w:left="0"/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6926D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Проект</w:t>
                      </w:r>
                      <w:r w:rsidR="00DF20D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ы</w:t>
                      </w:r>
                      <w:r w:rsidRPr="006926D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развития общественной инфраструктуры, </w:t>
                      </w:r>
                    </w:p>
                    <w:p w:rsidR="00FB2B85" w:rsidRPr="006926DA" w:rsidRDefault="006926DA" w:rsidP="006926DA">
                      <w:pPr>
                        <w:spacing w:after="0" w:line="240" w:lineRule="auto"/>
                        <w:ind w:left="0"/>
                        <w:jc w:val="center"/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</w:pPr>
                      <w:r w:rsidRPr="006926D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основанны</w:t>
                      </w:r>
                      <w:r w:rsidR="00DF20D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>е</w:t>
                      </w:r>
                      <w:r w:rsidRPr="006926DA">
                        <w:rPr>
                          <w:rFonts w:ascii="Times New Roman" w:hAnsi="Times New Roman" w:cs="Times New Roman"/>
                          <w:b/>
                          <w:color w:val="FF0000"/>
                          <w:sz w:val="36"/>
                          <w:szCs w:val="36"/>
                        </w:rPr>
                        <w:t xml:space="preserve"> на местных инициативах</w:t>
                      </w:r>
                      <w:r w:rsidR="0098304D" w:rsidRPr="006926DA">
                        <w:rPr>
                          <w:b/>
                          <w:noProof/>
                          <w:color w:val="FF0000"/>
                          <w:sz w:val="36"/>
                          <w:szCs w:val="36"/>
                          <w14:textOutline w14:w="15773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warmMatte">
                            <w14:bevelT w14:w="38100" w14:h="38100" w14:prst="circle"/>
                          </w14:props3d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926DA" w:rsidRDefault="006926DA" w:rsidP="004353E6">
      <w:pPr>
        <w:spacing w:after="0" w:line="240" w:lineRule="auto"/>
        <w:ind w:left="0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6926DA" w:rsidRDefault="006926DA" w:rsidP="004353E6">
      <w:pPr>
        <w:spacing w:after="0" w:line="240" w:lineRule="auto"/>
        <w:ind w:left="0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bookmarkStart w:id="0" w:name="_GoBack"/>
      <w:bookmarkEnd w:id="0"/>
    </w:p>
    <w:p w:rsidR="004353E6" w:rsidRPr="00F27945" w:rsidRDefault="00F34113" w:rsidP="004353E6">
      <w:pPr>
        <w:spacing w:after="0" w:line="240" w:lineRule="auto"/>
        <w:ind w:left="0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Цель про</w:t>
      </w:r>
      <w:r w:rsidR="000B3F0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граммы</w:t>
      </w:r>
      <w:r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  <w:r w:rsidRPr="00F27945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A07FD" w:rsidRPr="00CA07FD">
        <w:rPr>
          <w:rFonts w:ascii="Times New Roman" w:hAnsi="Times New Roman" w:cs="Times New Roman"/>
          <w:iCs/>
          <w:color w:val="auto"/>
          <w:sz w:val="24"/>
          <w:szCs w:val="24"/>
        </w:rPr>
        <w:t>содействия решению вопросов местного значения, вовлечения населения в процессы местного самоуправления, развития механизмов инициативного бюджетирования, повышения качества предоставления социальных услуг на местном уровне и определения наиболее значимых проблем муниципальных образований Республики Башкортостан</w:t>
      </w:r>
    </w:p>
    <w:p w:rsidR="00F34113" w:rsidRPr="00D553DF" w:rsidRDefault="002A1C1F" w:rsidP="00D553DF">
      <w:pPr>
        <w:spacing w:before="120" w:after="0"/>
        <w:ind w:left="0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Типология</w:t>
      </w:r>
      <w:r w:rsidR="00F34113"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</w:t>
      </w:r>
      <w:r w:rsidR="00F27945"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про</w:t>
      </w:r>
      <w:r w:rsidR="000B3F0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ектов</w:t>
      </w:r>
      <w:r w:rsidR="00F34113"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:</w:t>
      </w:r>
      <w:r w:rsidR="000B3F0F" w:rsidRPr="000B3F0F">
        <w:rPr>
          <w:b/>
          <w:i/>
          <w:noProof/>
          <w:color w:val="632423" w:themeColor="accent2" w:themeShade="80"/>
          <w:lang w:eastAsia="ru-RU"/>
        </w:rPr>
        <w:t xml:space="preserve"> 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объекты жилищно-коммунального хозяйства, в том числе объекты электро-, тепл</w:t>
      </w:r>
      <w:proofErr w:type="gramStart"/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о-</w:t>
      </w:r>
      <w:proofErr w:type="gramEnd"/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, газо- и водоснабжения, водоотведения, снабжения населения топливом, объекты организации благоустройства, объекты уличного освещения, объекты сбора (в том числе раздельного) твердых коммунальных/бытовых отходов и мусора;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автомобильные дороги местного значения и сооружения на них;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объекты для обеспечения первичных мер пожарной безопасности;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объекты для обеспечения жителей услугами бытового обслуживания;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игровы</w:t>
      </w:r>
      <w:r w:rsidR="002A1C1F">
        <w:rPr>
          <w:rFonts w:ascii="Times New Roman" w:hAnsi="Times New Roman" w:cs="Times New Roman"/>
          <w:iCs/>
          <w:color w:val="auto"/>
          <w:sz w:val="24"/>
          <w:szCs w:val="24"/>
        </w:rPr>
        <w:t>е</w:t>
      </w: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площадк</w:t>
      </w:r>
      <w:r w:rsidR="002A1C1F">
        <w:rPr>
          <w:rFonts w:ascii="Times New Roman" w:hAnsi="Times New Roman" w:cs="Times New Roman"/>
          <w:iCs/>
          <w:color w:val="auto"/>
          <w:sz w:val="24"/>
          <w:szCs w:val="24"/>
        </w:rPr>
        <w:t>и</w:t>
      </w: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учреждения библиотечного обслуживания населения;</w:t>
      </w:r>
    </w:p>
    <w:p w:rsidR="006926DA" w:rsidRPr="006926DA" w:rsidRDefault="006926DA" w:rsidP="006926DA">
      <w:pPr>
        <w:tabs>
          <w:tab w:val="left" w:pos="433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</w:t>
      </w:r>
      <w:r w:rsidR="007B7ACB">
        <w:rPr>
          <w:rFonts w:ascii="Times New Roman" w:hAnsi="Times New Roman" w:cs="Times New Roman"/>
          <w:iCs/>
          <w:color w:val="auto"/>
          <w:sz w:val="24"/>
          <w:szCs w:val="24"/>
        </w:rPr>
        <w:t>учреждения культуры;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учреждения образования;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объекты культурного наследия;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объекты физической культуры и массового спорта;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места массового отдыха населения;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- места захоронения;</w:t>
      </w:r>
    </w:p>
    <w:p w:rsidR="006926DA" w:rsidRPr="006926DA" w:rsidRDefault="006926DA" w:rsidP="006926DA">
      <w:p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- иные объекты, за исключением </w:t>
      </w:r>
      <w:bookmarkStart w:id="1" w:name="P51"/>
      <w:bookmarkEnd w:id="1"/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>капитально</w:t>
      </w:r>
      <w:r w:rsidR="002A1C1F">
        <w:rPr>
          <w:rFonts w:ascii="Times New Roman" w:hAnsi="Times New Roman" w:cs="Times New Roman"/>
          <w:iCs/>
          <w:color w:val="auto"/>
          <w:sz w:val="24"/>
          <w:szCs w:val="24"/>
        </w:rPr>
        <w:t>го</w:t>
      </w: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строительств</w:t>
      </w:r>
      <w:r w:rsidR="002A1C1F">
        <w:rPr>
          <w:rFonts w:ascii="Times New Roman" w:hAnsi="Times New Roman" w:cs="Times New Roman"/>
          <w:iCs/>
          <w:color w:val="auto"/>
          <w:sz w:val="24"/>
          <w:szCs w:val="24"/>
        </w:rPr>
        <w:t>а</w:t>
      </w:r>
      <w:r w:rsidRPr="006926DA">
        <w:rPr>
          <w:rFonts w:ascii="Times New Roman" w:hAnsi="Times New Roman" w:cs="Times New Roman"/>
          <w:iCs/>
          <w:color w:val="auto"/>
          <w:sz w:val="24"/>
          <w:szCs w:val="24"/>
        </w:rPr>
        <w:t xml:space="preserve"> и реконструкции объектов общественной инфраструктуры.</w:t>
      </w:r>
    </w:p>
    <w:p w:rsidR="006926DA" w:rsidRDefault="006926DA" w:rsidP="00F30469">
      <w:pPr>
        <w:spacing w:before="120" w:after="0"/>
        <w:ind w:left="0"/>
        <w:jc w:val="center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5841C2" w:rsidRDefault="00F27945" w:rsidP="00F30469">
      <w:pPr>
        <w:spacing w:before="120" w:after="0"/>
        <w:ind w:left="0"/>
        <w:jc w:val="center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Этапы реализации про</w:t>
      </w:r>
      <w:r w:rsidR="000B3F0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ектов</w:t>
      </w:r>
    </w:p>
    <w:p w:rsidR="0004439A" w:rsidRPr="00D553DF" w:rsidRDefault="0004439A" w:rsidP="00F30469">
      <w:pPr>
        <w:spacing w:before="120" w:after="0"/>
        <w:ind w:left="0"/>
        <w:jc w:val="center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noProof/>
          <w:color w:val="0000CC"/>
          <w:sz w:val="44"/>
          <w:szCs w:val="44"/>
          <w:lang w:eastAsia="ru-RU"/>
        </w:rPr>
        <w:drawing>
          <wp:inline distT="0" distB="0" distL="0" distR="0" wp14:anchorId="22240715" wp14:editId="5B307B8E">
            <wp:extent cx="5943600" cy="3762375"/>
            <wp:effectExtent l="76200" t="57150" r="0" b="104775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A3338" w:rsidRPr="00D553DF" w:rsidRDefault="006926DA" w:rsidP="00D553DF">
      <w:pPr>
        <w:spacing w:after="0"/>
        <w:ind w:left="-709"/>
        <w:jc w:val="center"/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lastRenderedPageBreak/>
        <w:br/>
      </w:r>
      <w:r w:rsidR="00A04F7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Параметры и к</w:t>
      </w:r>
      <w:r w:rsidR="00A41DED" w:rsidRPr="00D553D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ритерии отбора про</w:t>
      </w:r>
      <w:r w:rsidR="000B3F0F">
        <w:rPr>
          <w:b/>
          <w:color w:val="0000CC"/>
          <w:sz w:val="28"/>
          <w:szCs w:val="28"/>
          <w14:textFill>
            <w14:gradFill>
              <w14:gsLst>
                <w14:gs w14:pos="0">
                  <w14:srgbClr w14:val="0000CC">
                    <w14:shade w14:val="30000"/>
                    <w14:satMod w14:val="115000"/>
                  </w14:srgbClr>
                </w14:gs>
                <w14:gs w14:pos="50000">
                  <w14:srgbClr w14:val="0000CC">
                    <w14:shade w14:val="67500"/>
                    <w14:satMod w14:val="115000"/>
                  </w14:srgbClr>
                </w14:gs>
                <w14:gs w14:pos="100000">
                  <w14:srgbClr w14:val="0000CC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ектов</w:t>
      </w:r>
    </w:p>
    <w:p w:rsidR="00A41DED" w:rsidRDefault="002A1C1F" w:rsidP="00DA3338">
      <w:pPr>
        <w:spacing w:after="120"/>
        <w:ind w:left="-709"/>
        <w:jc w:val="center"/>
        <w:rPr>
          <w:b/>
          <w:color w:val="0000CC"/>
          <w:sz w:val="36"/>
          <w:szCs w:val="36"/>
        </w:rPr>
      </w:pPr>
      <w:r>
        <w:rPr>
          <w:b/>
          <w:noProof/>
          <w:color w:val="0000CC"/>
          <w:sz w:val="36"/>
          <w:szCs w:val="36"/>
          <w:lang w:eastAsia="ru-RU"/>
        </w:rPr>
        <w:t>–</w:t>
      </w:r>
      <w:r w:rsidR="00D15CA3">
        <w:rPr>
          <w:b/>
          <w:noProof/>
          <w:color w:val="0000CC"/>
          <w:sz w:val="36"/>
          <w:szCs w:val="36"/>
          <w:lang w:eastAsia="ru-RU"/>
        </w:rPr>
        <w:drawing>
          <wp:inline distT="0" distB="0" distL="0" distR="0">
            <wp:extent cx="6410325" cy="6038850"/>
            <wp:effectExtent l="57150" t="0" r="104775" b="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sectPr w:rsidR="00A41DED" w:rsidSect="00503DCC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343F" w:rsidRDefault="007F343F" w:rsidP="00D15CA3">
      <w:pPr>
        <w:spacing w:after="0" w:line="240" w:lineRule="auto"/>
      </w:pPr>
      <w:r>
        <w:separator/>
      </w:r>
    </w:p>
  </w:endnote>
  <w:endnote w:type="continuationSeparator" w:id="0">
    <w:p w:rsidR="007F343F" w:rsidRDefault="007F343F" w:rsidP="00D15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343F" w:rsidRDefault="007F343F" w:rsidP="00D15CA3">
      <w:pPr>
        <w:spacing w:after="0" w:line="240" w:lineRule="auto"/>
      </w:pPr>
      <w:r>
        <w:separator/>
      </w:r>
    </w:p>
  </w:footnote>
  <w:footnote w:type="continuationSeparator" w:id="0">
    <w:p w:rsidR="007F343F" w:rsidRDefault="007F343F" w:rsidP="00D15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0B4"/>
    <w:multiLevelType w:val="hybridMultilevel"/>
    <w:tmpl w:val="39F4CDF2"/>
    <w:lvl w:ilvl="0" w:tplc="4C282B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24F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D729A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2E19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AA454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77EDF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10ADA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A24F2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182D3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25143462"/>
    <w:multiLevelType w:val="hybridMultilevel"/>
    <w:tmpl w:val="B818017A"/>
    <w:lvl w:ilvl="0" w:tplc="FAA2AB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F4D8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7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96E0C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A80B6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7E415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270B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4E6D3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044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45813AB6"/>
    <w:multiLevelType w:val="hybridMultilevel"/>
    <w:tmpl w:val="421CA338"/>
    <w:lvl w:ilvl="0" w:tplc="288252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2226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60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4C8AF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938F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718F8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09ED2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BAA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73AC7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6A7E30FB"/>
    <w:multiLevelType w:val="hybridMultilevel"/>
    <w:tmpl w:val="86C49892"/>
    <w:lvl w:ilvl="0" w:tplc="A788AA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E221D4">
      <w:start w:val="40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E4AC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4623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35207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76F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9E4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364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6BEB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6F6D048F"/>
    <w:multiLevelType w:val="hybridMultilevel"/>
    <w:tmpl w:val="1E2AAF1E"/>
    <w:lvl w:ilvl="0" w:tplc="8A7405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B70EA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7C26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22C2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5A1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800F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DAC1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FC55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E069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FB"/>
    <w:rsid w:val="00001301"/>
    <w:rsid w:val="000069E7"/>
    <w:rsid w:val="00012020"/>
    <w:rsid w:val="0001302C"/>
    <w:rsid w:val="000131B1"/>
    <w:rsid w:val="00034847"/>
    <w:rsid w:val="00037A0C"/>
    <w:rsid w:val="0004439A"/>
    <w:rsid w:val="00055D40"/>
    <w:rsid w:val="00071D99"/>
    <w:rsid w:val="00077438"/>
    <w:rsid w:val="00085065"/>
    <w:rsid w:val="000A67DD"/>
    <w:rsid w:val="000B3F0F"/>
    <w:rsid w:val="000B4605"/>
    <w:rsid w:val="000C18A9"/>
    <w:rsid w:val="000C3E47"/>
    <w:rsid w:val="000D0065"/>
    <w:rsid w:val="000E32A8"/>
    <w:rsid w:val="000E62C9"/>
    <w:rsid w:val="000E6E11"/>
    <w:rsid w:val="000F0FD1"/>
    <w:rsid w:val="001073E9"/>
    <w:rsid w:val="001301FC"/>
    <w:rsid w:val="00173459"/>
    <w:rsid w:val="00175C21"/>
    <w:rsid w:val="00181001"/>
    <w:rsid w:val="001846CA"/>
    <w:rsid w:val="00190B61"/>
    <w:rsid w:val="001966D8"/>
    <w:rsid w:val="001A02A1"/>
    <w:rsid w:val="001A2B8C"/>
    <w:rsid w:val="001C3E21"/>
    <w:rsid w:val="001C4CFB"/>
    <w:rsid w:val="001C6983"/>
    <w:rsid w:val="001D574A"/>
    <w:rsid w:val="001E058C"/>
    <w:rsid w:val="001F6207"/>
    <w:rsid w:val="002110C4"/>
    <w:rsid w:val="00213DF7"/>
    <w:rsid w:val="00225EF0"/>
    <w:rsid w:val="002330DA"/>
    <w:rsid w:val="00233286"/>
    <w:rsid w:val="002414CD"/>
    <w:rsid w:val="0027405E"/>
    <w:rsid w:val="00284EAD"/>
    <w:rsid w:val="00290D25"/>
    <w:rsid w:val="002A1C1F"/>
    <w:rsid w:val="002A4F0D"/>
    <w:rsid w:val="002C758A"/>
    <w:rsid w:val="002D3378"/>
    <w:rsid w:val="002E2A3E"/>
    <w:rsid w:val="002E77BD"/>
    <w:rsid w:val="002F4A25"/>
    <w:rsid w:val="002F5D82"/>
    <w:rsid w:val="00306B63"/>
    <w:rsid w:val="00310068"/>
    <w:rsid w:val="00335A8A"/>
    <w:rsid w:val="00355FCE"/>
    <w:rsid w:val="00363CCD"/>
    <w:rsid w:val="0036489D"/>
    <w:rsid w:val="00365350"/>
    <w:rsid w:val="003A2A65"/>
    <w:rsid w:val="003A2AB0"/>
    <w:rsid w:val="003A3C8F"/>
    <w:rsid w:val="003A4513"/>
    <w:rsid w:val="003A4FFD"/>
    <w:rsid w:val="003B3DEA"/>
    <w:rsid w:val="003D59FA"/>
    <w:rsid w:val="003E3740"/>
    <w:rsid w:val="003F3D5E"/>
    <w:rsid w:val="004137F9"/>
    <w:rsid w:val="00424A3D"/>
    <w:rsid w:val="00431A22"/>
    <w:rsid w:val="004353E6"/>
    <w:rsid w:val="0043793E"/>
    <w:rsid w:val="00443C9D"/>
    <w:rsid w:val="004453B3"/>
    <w:rsid w:val="00461DFF"/>
    <w:rsid w:val="004728ED"/>
    <w:rsid w:val="0049129E"/>
    <w:rsid w:val="00492DC2"/>
    <w:rsid w:val="004A1719"/>
    <w:rsid w:val="004B1D2E"/>
    <w:rsid w:val="004B6536"/>
    <w:rsid w:val="004C7378"/>
    <w:rsid w:val="004D30B0"/>
    <w:rsid w:val="00502CCF"/>
    <w:rsid w:val="00503DCC"/>
    <w:rsid w:val="00514048"/>
    <w:rsid w:val="005157CC"/>
    <w:rsid w:val="0053645E"/>
    <w:rsid w:val="00542420"/>
    <w:rsid w:val="005428DC"/>
    <w:rsid w:val="005455EF"/>
    <w:rsid w:val="00582840"/>
    <w:rsid w:val="005841C2"/>
    <w:rsid w:val="00586E45"/>
    <w:rsid w:val="00593033"/>
    <w:rsid w:val="005B14E0"/>
    <w:rsid w:val="005B482C"/>
    <w:rsid w:val="005B7F9E"/>
    <w:rsid w:val="005E7B4C"/>
    <w:rsid w:val="00612753"/>
    <w:rsid w:val="00617057"/>
    <w:rsid w:val="006273CC"/>
    <w:rsid w:val="00633B10"/>
    <w:rsid w:val="006370A1"/>
    <w:rsid w:val="00650852"/>
    <w:rsid w:val="0065122C"/>
    <w:rsid w:val="00654192"/>
    <w:rsid w:val="00654817"/>
    <w:rsid w:val="00674E2D"/>
    <w:rsid w:val="006802DD"/>
    <w:rsid w:val="006807B6"/>
    <w:rsid w:val="00683CB3"/>
    <w:rsid w:val="00684F3E"/>
    <w:rsid w:val="00691F6E"/>
    <w:rsid w:val="006926DA"/>
    <w:rsid w:val="00695AA0"/>
    <w:rsid w:val="006A3264"/>
    <w:rsid w:val="006F0274"/>
    <w:rsid w:val="0071638C"/>
    <w:rsid w:val="00721120"/>
    <w:rsid w:val="0074185B"/>
    <w:rsid w:val="007535D4"/>
    <w:rsid w:val="007538F9"/>
    <w:rsid w:val="00762816"/>
    <w:rsid w:val="00764F18"/>
    <w:rsid w:val="0077052B"/>
    <w:rsid w:val="00790108"/>
    <w:rsid w:val="007A4F03"/>
    <w:rsid w:val="007A50B3"/>
    <w:rsid w:val="007B6C99"/>
    <w:rsid w:val="007B7ACB"/>
    <w:rsid w:val="007C3A3F"/>
    <w:rsid w:val="007D346B"/>
    <w:rsid w:val="007D6B80"/>
    <w:rsid w:val="007E5F92"/>
    <w:rsid w:val="007F1EFB"/>
    <w:rsid w:val="007F343F"/>
    <w:rsid w:val="00805940"/>
    <w:rsid w:val="0080633E"/>
    <w:rsid w:val="0081434C"/>
    <w:rsid w:val="008257BF"/>
    <w:rsid w:val="00826B02"/>
    <w:rsid w:val="0083226A"/>
    <w:rsid w:val="00835065"/>
    <w:rsid w:val="008642D7"/>
    <w:rsid w:val="008647B5"/>
    <w:rsid w:val="008661BE"/>
    <w:rsid w:val="00882562"/>
    <w:rsid w:val="00890D62"/>
    <w:rsid w:val="0089244A"/>
    <w:rsid w:val="008A58DF"/>
    <w:rsid w:val="008A5E64"/>
    <w:rsid w:val="008B2DFE"/>
    <w:rsid w:val="008C5522"/>
    <w:rsid w:val="008D0A51"/>
    <w:rsid w:val="00904D2C"/>
    <w:rsid w:val="00915C6A"/>
    <w:rsid w:val="0092059D"/>
    <w:rsid w:val="00922749"/>
    <w:rsid w:val="00933D58"/>
    <w:rsid w:val="00945FB0"/>
    <w:rsid w:val="0096441A"/>
    <w:rsid w:val="009677B0"/>
    <w:rsid w:val="0098304D"/>
    <w:rsid w:val="0098311B"/>
    <w:rsid w:val="009834E2"/>
    <w:rsid w:val="009871E1"/>
    <w:rsid w:val="009A058E"/>
    <w:rsid w:val="009A4CBE"/>
    <w:rsid w:val="009A7350"/>
    <w:rsid w:val="009B7544"/>
    <w:rsid w:val="009C0736"/>
    <w:rsid w:val="009D3303"/>
    <w:rsid w:val="00A04F7F"/>
    <w:rsid w:val="00A1620A"/>
    <w:rsid w:val="00A16F34"/>
    <w:rsid w:val="00A229D6"/>
    <w:rsid w:val="00A2747D"/>
    <w:rsid w:val="00A41DED"/>
    <w:rsid w:val="00A46E10"/>
    <w:rsid w:val="00A60F05"/>
    <w:rsid w:val="00A64823"/>
    <w:rsid w:val="00A91C9C"/>
    <w:rsid w:val="00AB3095"/>
    <w:rsid w:val="00AC7187"/>
    <w:rsid w:val="00AD0DD7"/>
    <w:rsid w:val="00AF257E"/>
    <w:rsid w:val="00B01DF9"/>
    <w:rsid w:val="00B209B6"/>
    <w:rsid w:val="00B33832"/>
    <w:rsid w:val="00B42C38"/>
    <w:rsid w:val="00B96D1F"/>
    <w:rsid w:val="00BB3BA9"/>
    <w:rsid w:val="00BB5A42"/>
    <w:rsid w:val="00BC0D4A"/>
    <w:rsid w:val="00BD30A0"/>
    <w:rsid w:val="00BE6FFE"/>
    <w:rsid w:val="00BE764C"/>
    <w:rsid w:val="00C13AC8"/>
    <w:rsid w:val="00C26F7D"/>
    <w:rsid w:val="00C321D0"/>
    <w:rsid w:val="00C35B58"/>
    <w:rsid w:val="00C373FC"/>
    <w:rsid w:val="00C420FA"/>
    <w:rsid w:val="00C42880"/>
    <w:rsid w:val="00C51429"/>
    <w:rsid w:val="00CA07FD"/>
    <w:rsid w:val="00CD0856"/>
    <w:rsid w:val="00CE6096"/>
    <w:rsid w:val="00CE7CFF"/>
    <w:rsid w:val="00D031CB"/>
    <w:rsid w:val="00D05961"/>
    <w:rsid w:val="00D064CC"/>
    <w:rsid w:val="00D07445"/>
    <w:rsid w:val="00D138D4"/>
    <w:rsid w:val="00D15CA3"/>
    <w:rsid w:val="00D1650D"/>
    <w:rsid w:val="00D35F77"/>
    <w:rsid w:val="00D474C8"/>
    <w:rsid w:val="00D510DB"/>
    <w:rsid w:val="00D553DF"/>
    <w:rsid w:val="00D622F6"/>
    <w:rsid w:val="00D70F50"/>
    <w:rsid w:val="00D82EA0"/>
    <w:rsid w:val="00DA3338"/>
    <w:rsid w:val="00DC07C5"/>
    <w:rsid w:val="00DD14C0"/>
    <w:rsid w:val="00DE47F0"/>
    <w:rsid w:val="00DE77AB"/>
    <w:rsid w:val="00DF20DA"/>
    <w:rsid w:val="00E01B9C"/>
    <w:rsid w:val="00E02C14"/>
    <w:rsid w:val="00E1201C"/>
    <w:rsid w:val="00E140FA"/>
    <w:rsid w:val="00E20D87"/>
    <w:rsid w:val="00E21C8F"/>
    <w:rsid w:val="00E475EE"/>
    <w:rsid w:val="00E526E5"/>
    <w:rsid w:val="00E76D9A"/>
    <w:rsid w:val="00E809EB"/>
    <w:rsid w:val="00E944D2"/>
    <w:rsid w:val="00E96E07"/>
    <w:rsid w:val="00EA78C4"/>
    <w:rsid w:val="00ED4E57"/>
    <w:rsid w:val="00EE25E6"/>
    <w:rsid w:val="00EE5577"/>
    <w:rsid w:val="00F17904"/>
    <w:rsid w:val="00F241FB"/>
    <w:rsid w:val="00F24C0C"/>
    <w:rsid w:val="00F27945"/>
    <w:rsid w:val="00F27D8E"/>
    <w:rsid w:val="00F30469"/>
    <w:rsid w:val="00F32BE1"/>
    <w:rsid w:val="00F34113"/>
    <w:rsid w:val="00F36E1E"/>
    <w:rsid w:val="00F40C41"/>
    <w:rsid w:val="00F6777C"/>
    <w:rsid w:val="00F74474"/>
    <w:rsid w:val="00F846C6"/>
    <w:rsid w:val="00F851BD"/>
    <w:rsid w:val="00F961C7"/>
    <w:rsid w:val="00FA6DB7"/>
    <w:rsid w:val="00FB2B85"/>
    <w:rsid w:val="00FC48E3"/>
    <w:rsid w:val="00FE1920"/>
    <w:rsid w:val="00FF063A"/>
    <w:rsid w:val="00FF227D"/>
    <w:rsid w:val="00FF5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FB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9">
    <w:name w:val="List Paragraph"/>
    <w:basedOn w:val="a"/>
    <w:uiPriority w:val="34"/>
    <w:qFormat/>
    <w:rsid w:val="008C55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FB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E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EFB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15C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CA3"/>
    <w:rPr>
      <w:rFonts w:eastAsiaTheme="minorEastAsia"/>
      <w:color w:val="5A5A5A" w:themeColor="text1" w:themeTint="A5"/>
      <w:sz w:val="20"/>
      <w:szCs w:val="20"/>
    </w:rPr>
  </w:style>
  <w:style w:type="paragraph" w:styleId="a9">
    <w:name w:val="List Paragraph"/>
    <w:basedOn w:val="a"/>
    <w:uiPriority w:val="34"/>
    <w:qFormat/>
    <w:rsid w:val="008C5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5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823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5226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93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375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10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29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60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29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30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8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7791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52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7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7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7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1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50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96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057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5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688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620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80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22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26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36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139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84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0413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89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081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993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16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1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diagramQuickStyle" Target="diagrams/quickStyle1.xml"/><Relationship Id="rId5" Type="http://schemas.openxmlformats.org/officeDocument/2006/relationships/settings" Target="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3">
  <dgm:title val=""/>
  <dgm:desc val=""/>
  <dgm:catLst>
    <dgm:cat type="accent1" pri="11300"/>
  </dgm:catLst>
  <dgm:styleLbl name="node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1">
        <a:shade val="80000"/>
      </a:schemeClr>
      <a:schemeClr val="accent1">
        <a:tint val="7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/>
    <dgm:txEffectClrLst/>
  </dgm:styleLbl>
  <dgm:styleLbl name="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lnNode1">
    <dgm:fillClrLst>
      <a:schemeClr val="accent1">
        <a:shade val="80000"/>
      </a:schemeClr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1">
        <a:shade val="80000"/>
        <a:alpha val="50000"/>
      </a:schemeClr>
      <a:schemeClr val="accent1">
        <a:tint val="70000"/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/>
    <dgm:txEffectClrLst/>
  </dgm:styleLbl>
  <dgm:styleLbl name="f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lt1"/>
    </dgm:txFillClrLst>
    <dgm:txEffectClrLst/>
  </dgm:styleLbl>
  <dgm:styleLbl name="sibTrans1D1">
    <dgm:fillClrLst>
      <a:schemeClr val="accent1">
        <a:shade val="90000"/>
      </a:schemeClr>
      <a:schemeClr val="accent1">
        <a:tint val="70000"/>
      </a:schemeClr>
    </dgm:fillClrLst>
    <dgm:linClrLst>
      <a:schemeClr val="accent1">
        <a:shade val="90000"/>
      </a:schemeClr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>
        <a:shade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1">
        <a:tint val="99000"/>
      </a:schemeClr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>
        <a:tint val="80000"/>
      </a:schemeClr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>
        <a:tint val="70000"/>
      </a:schemeClr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>
        <a:tint val="90000"/>
      </a:schemeClr>
    </dgm:fillClrLst>
    <dgm:linClrLst meth="repeat">
      <a:schemeClr val="accent1">
        <a:tint val="90000"/>
      </a:schemeClr>
    </dgm:linClrLst>
    <dgm:effectClrLst/>
    <dgm:txLinClrLst/>
    <dgm:txFillClrLst/>
    <dgm:txEffectClrLst/>
  </dgm:styleLbl>
  <dgm:styleLbl name="parChTrans2D3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/>
    <dgm:txEffectClrLst/>
  </dgm:styleLbl>
  <dgm:styleLbl name="parChTrans2D4">
    <dgm:fillClrLst meth="repeat">
      <a:schemeClr val="accent1">
        <a:tint val="50000"/>
      </a:schemeClr>
    </dgm:fillClrLst>
    <dgm:linClrLst meth="repeat">
      <a:schemeClr val="accent1">
        <a:tint val="50000"/>
      </a:schemeClr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>
        <a:shade val="8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>
        <a:tint val="99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>
        <a:tint val="8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>
        <a:tint val="7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1">
        <a:shade val="80000"/>
      </a:schemeClr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>
        <a:tint val="99000"/>
      </a:schemeClr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>
        <a:tint val="80000"/>
      </a:schemeClr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>
        <a:tint val="70000"/>
      </a:schemeClr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2084418-D1ED-403A-B67B-BADEABAF5B57}" type="doc">
      <dgm:prSet loTypeId="urn:microsoft.com/office/officeart/2005/8/layout/vList5" loCatId="list" qsTypeId="urn:microsoft.com/office/officeart/2005/8/quickstyle/simple3" qsCatId="simple" csTypeId="urn:microsoft.com/office/officeart/2005/8/colors/accent1_3" csCatId="accent1" phldr="1"/>
      <dgm:spPr/>
      <dgm:t>
        <a:bodyPr/>
        <a:lstStyle/>
        <a:p>
          <a:endParaRPr lang="ru-RU"/>
        </a:p>
      </dgm:t>
    </dgm:pt>
    <dgm:pt modelId="{34A49B0A-F4B7-4A9F-BB15-07B8D406327D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июнь 2016</a:t>
          </a:r>
        </a:p>
      </dgm:t>
    </dgm:pt>
    <dgm:pt modelId="{51E5DE56-2ACB-42FE-A5BC-E8F74FAAFE1B}" type="parTrans" cxnId="{C42A6E8B-2E06-4031-B3DD-BE9E8B4F382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E7E4F70-196F-4083-94F8-4088EE51D989}" type="sibTrans" cxnId="{C42A6E8B-2E06-4031-B3DD-BE9E8B4F382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37859375-0CD6-4477-9900-5CC21E66C9E9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июнь 2016 </a:t>
          </a:r>
        </a:p>
      </dgm:t>
    </dgm:pt>
    <dgm:pt modelId="{9D7A436A-9FC4-4445-B9C8-1EB562C4C0C2}" type="parTrans" cxnId="{8BC7EB0A-CA35-4E48-8827-B7DA2C04E17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58C382D-17EB-453C-ACC1-F5AC9FB843F0}" type="sibTrans" cxnId="{8BC7EB0A-CA35-4E48-8827-B7DA2C04E17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9FFA24E-DC2F-4381-81D8-A6227A309213}">
      <dgm:prSet phldrT="[Текст]"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проведение собраний населения:  отбор проектов, определение софинансирования, формирование инициативных групп</a:t>
          </a:r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37564D7-98E8-431A-BB50-017DCC1B0744}" type="parTrans" cxnId="{4E4E80DE-AE7C-48F2-B980-71EB00601FC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F322475-4193-4A46-8B13-2BFD50058414}" type="sibTrans" cxnId="{4E4E80DE-AE7C-48F2-B980-71EB00601FC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0EBBD63-AFC1-4008-8A2D-AFA086C0E6AB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август 2016</a:t>
          </a:r>
        </a:p>
      </dgm:t>
    </dgm:pt>
    <dgm:pt modelId="{711426A1-FF35-4696-964D-4B38CDCBAB7F}" type="parTrans" cxnId="{404BC82E-C70E-432B-A040-6E2C01F9B89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B4BE7FC-7CA9-4364-B0B0-8D67F5E4715C}" type="sibTrans" cxnId="{404BC82E-C70E-432B-A040-6E2C01F9B89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FB39629-B303-4DA6-A2C4-CCA6283D1F8E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конкурсный отбор проектов на уровне субъекта и определение победителей</a:t>
          </a:r>
          <a:endParaRPr lang="ru-RU" sz="1000" b="0">
            <a:latin typeface="Times New Roman" pitchFamily="18" charset="0"/>
            <a:cs typeface="Times New Roman" pitchFamily="18" charset="0"/>
          </a:endParaRPr>
        </a:p>
      </dgm:t>
    </dgm:pt>
    <dgm:pt modelId="{2960A247-895C-43A4-9CD9-143F42DDED96}" type="parTrans" cxnId="{DBED8660-F6DB-4DFA-A297-2A18F4AD935E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F4BCB32-6B7A-4FD9-9BCB-6B28A0486903}" type="sibTrans" cxnId="{DBED8660-F6DB-4DFA-A297-2A18F4AD935E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CC0633AA-7540-43EA-AA2D-85C5256B0889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заключение соглашений о предоставлении субсидий с победителями</a:t>
          </a:r>
        </a:p>
      </dgm:t>
    </dgm:pt>
    <dgm:pt modelId="{EC39B30D-5789-4F6B-8D6B-78E63B3FDE26}" type="parTrans" cxnId="{70F66CC5-1AFA-4E71-83DD-948C5F3F64A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D85D67F-B6AA-42D7-A985-60B623A9EE48}" type="sibTrans" cxnId="{70F66CC5-1AFA-4E71-83DD-948C5F3F64A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9FC58B23-C158-4914-BFE5-4074106AA064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 сентябрь 2016</a:t>
          </a:r>
        </a:p>
      </dgm:t>
    </dgm:pt>
    <dgm:pt modelId="{85B6019F-01E0-4D5A-83ED-5D4DBD63DB1D}" type="parTrans" cxnId="{0C783DB9-F134-4A4C-ACF5-668AB3E9780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52133387-4AD1-4F6B-A8EC-052F142603BF}" type="sibTrans" cxnId="{0C783DB9-F134-4A4C-ACF5-668AB3E9780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A4740C3F-9177-45A7-A530-F4C22059D45E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конкурсный отбор подрядчиков для выполнения работ по проектам</a:t>
          </a:r>
        </a:p>
      </dgm:t>
    </dgm:pt>
    <dgm:pt modelId="{C45D279A-8576-4172-894D-5214940B3506}" type="parTrans" cxnId="{EB3ABD9A-D8D0-4D5D-A4F9-43C1393D8BBE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2AFDD7E4-2E8D-4314-9CA6-77B6639550EE}" type="sibTrans" cxnId="{EB3ABD9A-D8D0-4D5D-A4F9-43C1393D8BBE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D0322CA-BE06-42E9-B4B5-403DFDA4FBCD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заключение муниципальных контрактов</a:t>
          </a:r>
        </a:p>
      </dgm:t>
    </dgm:pt>
    <dgm:pt modelId="{9705A6DC-F03F-4ADF-A224-94F4489D7D19}" type="parTrans" cxnId="{5248A452-CBF6-4368-802D-B62ED9DBC1C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2CD1E6A-E144-4F14-8EFA-94583DF35350}" type="sibTrans" cxnId="{5248A452-CBF6-4368-802D-B62ED9DBC1CC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5640B99-9913-4A0A-945E-5A277F79B8B8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октябрь -декабрь  2016</a:t>
          </a:r>
        </a:p>
      </dgm:t>
    </dgm:pt>
    <dgm:pt modelId="{6EDB48A7-7F56-4E79-A1C1-7FC598865FA4}" type="parTrans" cxnId="{99ABD768-488A-425F-A244-7D09B1FB600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6851E2B-56F4-4310-A744-FD510B4EB372}" type="sibTrans" cxnId="{99ABD768-488A-425F-A244-7D09B1FB600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10D2629-C1EC-48AF-84CA-D6E5166CAF5D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реализация проектов</a:t>
          </a:r>
        </a:p>
      </dgm:t>
    </dgm:pt>
    <dgm:pt modelId="{39157620-2C8B-42E8-B1A0-0787D6FA0243}" type="parTrans" cxnId="{8808560C-76AC-49D7-B861-8CD48949EDF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D0C8534-B7A5-41AF-831A-31EA619CBB2A}" type="sibTrans" cxnId="{8808560C-76AC-49D7-B861-8CD48949EDF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E8E0EE3F-0CAF-491D-B5B2-CDE5D18A5AAC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контроль за реализацией со стороны администрации МО, населения и инициативной группы</a:t>
          </a:r>
        </a:p>
      </dgm:t>
    </dgm:pt>
    <dgm:pt modelId="{AD9E6973-0A54-4887-8DE2-4197A56FDB5F}" type="parTrans" cxnId="{459585A5-DCBD-4122-AA8F-8C7D0DE1D17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FD69959-E5D6-4A08-8104-6936F7E5C258}" type="sibTrans" cxnId="{459585A5-DCBD-4122-AA8F-8C7D0DE1D17B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D75393F-6443-4A4D-81DA-E41601EB36B6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ноябрь - декабрь 2016</a:t>
          </a:r>
        </a:p>
      </dgm:t>
    </dgm:pt>
    <dgm:pt modelId="{9344A345-8049-4AA1-84D6-6452CF7FDAD4}" type="parTrans" cxnId="{B2100D2F-B12F-490F-A5EF-4137F65A490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606BDEED-1E4E-432C-A3C3-D0A5A64FAA0B}" type="sibTrans" cxnId="{B2100D2F-B12F-490F-A5EF-4137F65A4904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35EC274-335F-48FC-9107-E0E0FD7A5CE5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приемка работ администрацией МО и инициативной группой</a:t>
          </a:r>
        </a:p>
      </dgm:t>
    </dgm:pt>
    <dgm:pt modelId="{06BF08B7-21ED-4A0D-A5D4-DCA753689B4B}" type="parTrans" cxnId="{873417C3-7C5A-49A7-BA4B-7685499C07A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CE65A57-2D42-40CC-B8C5-B9E963384B24}" type="sibTrans" cxnId="{873417C3-7C5A-49A7-BA4B-7685499C07A9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8E9EAF7-41AB-4717-B374-4740876FA141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оплата работ</a:t>
          </a:r>
        </a:p>
      </dgm:t>
    </dgm:pt>
    <dgm:pt modelId="{C559E93E-96E5-46F9-98BF-826004804BA7}" type="parTrans" cxnId="{481AE105-6B13-4810-AFBD-63621E93EBC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9659521-7833-443B-895F-E0F3951E2676}" type="sibTrans" cxnId="{481AE105-6B13-4810-AFBD-63621E93EBCA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82060DDB-F1D9-426A-9D81-49012716CA2A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перечисление субсидии из республиканского бюджета в местный бюджет</a:t>
          </a:r>
        </a:p>
      </dgm:t>
    </dgm:pt>
    <dgm:pt modelId="{5F3E4F3F-7B12-4C07-80DE-4F8E5D8D5C80}" type="parTrans" cxnId="{04BC2000-3E29-42D6-8224-66E92B51F40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F5ED7E4-6A3E-407A-A2DF-882B687F5AE3}" type="sibTrans" cxnId="{04BC2000-3E29-42D6-8224-66E92B51F40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7C06F3A-7354-49DC-9FDC-6CF4EBC549AA}">
      <dgm:prSet phldrT="[Текст]"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itchFamily="18" charset="0"/>
              <a:cs typeface="Times New Roman" pitchFamily="18" charset="0"/>
            </a:rPr>
            <a:t>представление заявок от МО на участие в ППМИ</a:t>
          </a:r>
        </a:p>
      </dgm:t>
    </dgm:pt>
    <dgm:pt modelId="{816452A2-A66A-4291-B8D8-D49C3A574A9F}" type="parTrans" cxnId="{98150B3D-AC02-4A9A-94E9-E1723C60F15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3A677DE-E185-4F26-8473-6DD7499C0342}" type="sibTrans" cxnId="{98150B3D-AC02-4A9A-94E9-E1723C60F155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1EA426CA-6BAF-4303-8096-AC00AE707315}">
      <dgm:prSet phldrT="[Текст]"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май 2016 года</a:t>
          </a:r>
        </a:p>
      </dgm:t>
    </dgm:pt>
    <dgm:pt modelId="{7652453B-9ECA-4E09-BE01-678F1E0793AF}" type="parTrans" cxnId="{E8170AA6-229F-4421-ABA2-0BA143E10A9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2450511-8F9A-4BB1-9CF0-142AD799F8C7}" type="sibTrans" cxnId="{E8170AA6-229F-4421-ABA2-0BA143E10A92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71595F65-2348-4699-84E2-ECE9231EA64A}">
      <dgm:prSet custT="1"/>
      <dgm:spPr/>
      <dgm:t>
        <a:bodyPr/>
        <a:lstStyle/>
        <a:p>
          <a:r>
            <a:rPr lang="ru-RU" sz="1000" b="1">
              <a:latin typeface="Times New Roman" pitchFamily="18" charset="0"/>
              <a:cs typeface="Times New Roman" pitchFamily="18" charset="0"/>
            </a:rPr>
            <a:t> июль 2016</a:t>
          </a:r>
        </a:p>
      </dgm:t>
    </dgm:pt>
    <dgm:pt modelId="{09D9D1DF-0291-4AB1-95D2-F98EB315DFD4}" type="parTrans" cxnId="{605CBCCC-A69A-4162-9883-288A4CCCBC2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318AB66-942C-4963-975D-401C42078B8E}" type="sibTrans" cxnId="{605CBCCC-A69A-4162-9883-288A4CCCBC23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4E2C71A7-4974-4D43-AAE9-79121331ED58}">
      <dgm:prSet custT="1"/>
      <dgm:spPr>
        <a:solidFill>
          <a:schemeClr val="accent1">
            <a:lumMod val="20000"/>
            <a:lumOff val="80000"/>
            <a:alpha val="7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 b="0">
              <a:latin typeface="Times New Roman" pitchFamily="18" charset="0"/>
              <a:cs typeface="Times New Roman" pitchFamily="18" charset="0"/>
            </a:rPr>
            <a:t>подготовка конкурсных заявок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9D4EF092-ECA6-4E4E-B8C2-5D87A07C6AC9}" type="parTrans" cxnId="{C61FCA0B-E89F-4AFC-8D00-7C0E0D86E04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BDB8905F-67AB-4203-B2F3-A2EEA27D3454}" type="sibTrans" cxnId="{C61FCA0B-E89F-4AFC-8D00-7C0E0D86E04D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0F691651-F271-4149-B2D9-3D8E85434C64}">
      <dgm:prSet phldrT="[Текст]" custT="1"/>
      <dgm:spPr>
        <a:solidFill>
          <a:schemeClr val="accent1">
            <a:lumMod val="20000"/>
            <a:lumOff val="80000"/>
            <a:alpha val="90000"/>
          </a:schemeClr>
        </a:solidFill>
        <a:ln>
          <a:solidFill>
            <a:schemeClr val="tx2">
              <a:alpha val="90000"/>
            </a:schemeClr>
          </a:solidFill>
        </a:ln>
      </dgm:spPr>
      <dgm:t>
        <a:bodyPr/>
        <a:lstStyle/>
        <a:p>
          <a:r>
            <a:rPr lang="ru-RU" sz="1000">
              <a:latin typeface="Times New Roman" panose="02020603050405020304" pitchFamily="18" charset="0"/>
              <a:cs typeface="Times New Roman" panose="02020603050405020304" pitchFamily="18" charset="0"/>
            </a:rPr>
            <a:t>серия обучающих семинаров для муниципальных образований (МО)</a:t>
          </a:r>
          <a:endParaRPr lang="ru-RU" sz="1000" b="1">
            <a:latin typeface="Times New Roman" pitchFamily="18" charset="0"/>
            <a:cs typeface="Times New Roman" pitchFamily="18" charset="0"/>
          </a:endParaRPr>
        </a:p>
      </dgm:t>
    </dgm:pt>
    <dgm:pt modelId="{EDCC37E1-D4FB-4FBC-ADC1-A35B5095C271}" type="sibTrans" cxnId="{2DC07561-12FC-471D-93BF-BC11AAADD39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FC912784-F34E-475C-9A1A-E1CC2D116A97}" type="parTrans" cxnId="{2DC07561-12FC-471D-93BF-BC11AAADD39F}">
      <dgm:prSet/>
      <dgm:spPr/>
      <dgm:t>
        <a:bodyPr/>
        <a:lstStyle/>
        <a:p>
          <a:endParaRPr lang="ru-RU" sz="1000">
            <a:latin typeface="Times New Roman" pitchFamily="18" charset="0"/>
            <a:cs typeface="Times New Roman" pitchFamily="18" charset="0"/>
          </a:endParaRPr>
        </a:p>
      </dgm:t>
    </dgm:pt>
    <dgm:pt modelId="{DEE131B8-5304-42E8-8694-CA9519BCB8F5}" type="pres">
      <dgm:prSet presAssocID="{62084418-D1ED-403A-B67B-BADEABAF5B57}" presName="Name0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39B2AE3F-D88F-41C5-AC46-D7CD14E9BFC2}" type="pres">
      <dgm:prSet presAssocID="{1EA426CA-6BAF-4303-8096-AC00AE707315}" presName="linNode" presStyleCnt="0"/>
      <dgm:spPr/>
    </dgm:pt>
    <dgm:pt modelId="{8D66E461-0313-4B11-8FF0-220336EB6B27}" type="pres">
      <dgm:prSet presAssocID="{1EA426CA-6BAF-4303-8096-AC00AE707315}" presName="parentText" presStyleLbl="node1" presStyleIdx="0" presStyleCnt="8" custScaleX="59919" custScaleY="78147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E74074-3B9B-4CDC-A4E9-638941E2421F}" type="pres">
      <dgm:prSet presAssocID="{1EA426CA-6BAF-4303-8096-AC00AE707315}" presName="descendantText" presStyleLbl="alignAccFollowNode1" presStyleIdx="0" presStyleCnt="8" custScaleX="119497" custScaleY="702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E7ADA23-CCA8-4C82-BCED-7ECB12DD330A}" type="pres">
      <dgm:prSet presAssocID="{B2450511-8F9A-4BB1-9CF0-142AD799F8C7}" presName="sp" presStyleCnt="0"/>
      <dgm:spPr/>
    </dgm:pt>
    <dgm:pt modelId="{596BF5C2-226F-4C62-9B14-5F1FEA31110F}" type="pres">
      <dgm:prSet presAssocID="{34A49B0A-F4B7-4A9F-BB15-07B8D406327D}" presName="linNode" presStyleCnt="0"/>
      <dgm:spPr/>
    </dgm:pt>
    <dgm:pt modelId="{59515DF0-CE61-49E8-BE1D-D40DD8A502DB}" type="pres">
      <dgm:prSet presAssocID="{34A49B0A-F4B7-4A9F-BB15-07B8D406327D}" presName="parentText" presStyleLbl="node1" presStyleIdx="1" presStyleCnt="8" custScaleX="59849" custScaleY="6540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E9E08DE-9F12-4413-BEC5-309B6E17A479}" type="pres">
      <dgm:prSet presAssocID="{34A49B0A-F4B7-4A9F-BB15-07B8D406327D}" presName="descendantText" presStyleLbl="alignAccFollowNode1" presStyleIdx="1" presStyleCnt="8" custScaleX="119856" custScaleY="7381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E76BEE8-7FFE-46D2-89DE-010B108B2726}" type="pres">
      <dgm:prSet presAssocID="{9E7E4F70-196F-4083-94F8-4088EE51D989}" presName="sp" presStyleCnt="0"/>
      <dgm:spPr/>
    </dgm:pt>
    <dgm:pt modelId="{5C7CB0C3-3286-40B5-A9E5-A6BFD538D1EC}" type="pres">
      <dgm:prSet presAssocID="{37859375-0CD6-4477-9900-5CC21E66C9E9}" presName="linNode" presStyleCnt="0"/>
      <dgm:spPr/>
    </dgm:pt>
    <dgm:pt modelId="{C56DADC9-6E4F-4DE4-802E-571894E85D06}" type="pres">
      <dgm:prSet presAssocID="{37859375-0CD6-4477-9900-5CC21E66C9E9}" presName="parentText" presStyleLbl="node1" presStyleIdx="2" presStyleCnt="8" custScaleX="59849" custScaleY="13502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C123578C-3058-40F5-B93D-A9188FE3EE47}" type="pres">
      <dgm:prSet presAssocID="{37859375-0CD6-4477-9900-5CC21E66C9E9}" presName="descendantText" presStyleLbl="alignAccFollowNode1" presStyleIdx="2" presStyleCnt="8" custScaleX="119856" custScaleY="14190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5B5B7C1-5EFC-41AF-8BD9-C2F1E08EF781}" type="pres">
      <dgm:prSet presAssocID="{258C382D-17EB-453C-ACC1-F5AC9FB843F0}" presName="sp" presStyleCnt="0"/>
      <dgm:spPr/>
    </dgm:pt>
    <dgm:pt modelId="{B9E3B63D-C6A6-4293-BA66-0FC057615A8A}" type="pres">
      <dgm:prSet presAssocID="{71595F65-2348-4699-84E2-ECE9231EA64A}" presName="linNode" presStyleCnt="0"/>
      <dgm:spPr/>
    </dgm:pt>
    <dgm:pt modelId="{28FB031E-B075-400C-92B9-620F59D74B09}" type="pres">
      <dgm:prSet presAssocID="{71595F65-2348-4699-84E2-ECE9231EA64A}" presName="parentText" presStyleLbl="node1" presStyleIdx="3" presStyleCnt="8" custScaleX="59368" custScaleY="67592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E7ABE48-1D08-464C-B66C-AAA9FBA04604}" type="pres">
      <dgm:prSet presAssocID="{71595F65-2348-4699-84E2-ECE9231EA64A}" presName="descendantText" presStyleLbl="alignAccFollowNode1" presStyleIdx="3" presStyleCnt="8" custScaleX="119856" custScaleY="6551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642D45E7-1D30-486E-9C92-A76FEF21A25B}" type="pres">
      <dgm:prSet presAssocID="{4318AB66-942C-4963-975D-401C42078B8E}" presName="sp" presStyleCnt="0"/>
      <dgm:spPr/>
    </dgm:pt>
    <dgm:pt modelId="{6167E645-F9DC-49E0-9F36-B317B71CED2B}" type="pres">
      <dgm:prSet presAssocID="{B0EBBD63-AFC1-4008-8A2D-AFA086C0E6AB}" presName="linNode" presStyleCnt="0"/>
      <dgm:spPr/>
    </dgm:pt>
    <dgm:pt modelId="{28960DDC-4A0E-498E-BB7E-0A361BE97414}" type="pres">
      <dgm:prSet presAssocID="{B0EBBD63-AFC1-4008-8A2D-AFA086C0E6AB}" presName="parentText" presStyleLbl="node1" presStyleIdx="4" presStyleCnt="8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81062D8-DCF0-414A-BFBD-CC3E7EC648FC}" type="pres">
      <dgm:prSet presAssocID="{B0EBBD63-AFC1-4008-8A2D-AFA086C0E6AB}" presName="descendantText" presStyleLbl="alignAccFollowNode1" presStyleIdx="4" presStyleCnt="8" custScaleX="119856" custScaleY="13057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8676F47-FA52-4451-8D38-119C2B99B7DF}" type="pres">
      <dgm:prSet presAssocID="{4B4BE7FC-7CA9-4364-B0B0-8D67F5E4715C}" presName="sp" presStyleCnt="0"/>
      <dgm:spPr/>
    </dgm:pt>
    <dgm:pt modelId="{737291F3-EC5F-41C5-9215-F490FFC6985F}" type="pres">
      <dgm:prSet presAssocID="{9FC58B23-C158-4914-BFE5-4074106AA064}" presName="linNode" presStyleCnt="0"/>
      <dgm:spPr/>
    </dgm:pt>
    <dgm:pt modelId="{6B06CEC3-B2AB-4B82-8698-04B99DF860A7}" type="pres">
      <dgm:prSet presAssocID="{9FC58B23-C158-4914-BFE5-4074106AA064}" presName="parentText" presStyleLbl="node1" presStyleIdx="5" presStyleCnt="8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408F6D8-A66B-4E8B-9A1B-70E537AADAC2}" type="pres">
      <dgm:prSet presAssocID="{9FC58B23-C158-4914-BFE5-4074106AA064}" presName="descendantText" presStyleLbl="alignAccFollowNode1" presStyleIdx="5" presStyleCnt="8" custScaleX="11985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552B385-DD48-484E-A2A4-1D43843E24CE}" type="pres">
      <dgm:prSet presAssocID="{52133387-4AD1-4F6B-A8EC-052F142603BF}" presName="sp" presStyleCnt="0"/>
      <dgm:spPr/>
    </dgm:pt>
    <dgm:pt modelId="{8159C5F5-C82C-4C0B-9041-175197EEEDEC}" type="pres">
      <dgm:prSet presAssocID="{85640B99-9913-4A0A-945E-5A277F79B8B8}" presName="linNode" presStyleCnt="0"/>
      <dgm:spPr/>
    </dgm:pt>
    <dgm:pt modelId="{9ADC5F8F-C0B9-48FE-9473-0884E820E024}" type="pres">
      <dgm:prSet presAssocID="{85640B99-9913-4A0A-945E-5A277F79B8B8}" presName="parentText" presStyleLbl="node1" presStyleIdx="6" presStyleCnt="8" custScaleX="59849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37491-819A-4CB6-9706-8C31530EC655}" type="pres">
      <dgm:prSet presAssocID="{85640B99-9913-4A0A-945E-5A277F79B8B8}" presName="descendantText" presStyleLbl="alignAccFollowNode1" presStyleIdx="6" presStyleCnt="8" custScaleX="119856" custScaleY="11745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14D798-CFEE-4A3D-8ABC-2868815DF5E8}" type="pres">
      <dgm:prSet presAssocID="{B6851E2B-56F4-4310-A744-FD510B4EB372}" presName="sp" presStyleCnt="0"/>
      <dgm:spPr/>
    </dgm:pt>
    <dgm:pt modelId="{9F8FC883-FD65-44E5-9E87-BC7F5ECFE86E}" type="pres">
      <dgm:prSet presAssocID="{FD75393F-6443-4A4D-81DA-E41601EB36B6}" presName="linNode" presStyleCnt="0"/>
      <dgm:spPr/>
    </dgm:pt>
    <dgm:pt modelId="{43972DFE-DF9F-4937-8967-382211AAEB11}" type="pres">
      <dgm:prSet presAssocID="{FD75393F-6443-4A4D-81DA-E41601EB36B6}" presName="parentText" presStyleLbl="node1" presStyleIdx="7" presStyleCnt="8" custScaleX="61232" custScaleY="185866" custLinFactNeighborX="-1364" custLinFactNeighborY="37816">
        <dgm:presLayoutVars>
          <dgm:chMax val="1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CD227EA-9B5E-4C76-828B-D69520658794}" type="pres">
      <dgm:prSet presAssocID="{FD75393F-6443-4A4D-81DA-E41601EB36B6}" presName="descendantText" presStyleLbl="alignAccFollowNode1" presStyleIdx="7" presStyleCnt="8" custScaleX="117448" custScaleY="228283" custLinFactNeighborY="20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6B39E66E-0FC6-4929-8B81-29C3D179CBDD}" type="presOf" srcId="{710D2629-C1EC-48AF-84CA-D6E5166CAF5D}" destId="{9BD37491-819A-4CB6-9706-8C31530EC655}" srcOrd="0" destOrd="0" presId="urn:microsoft.com/office/officeart/2005/8/layout/vList5"/>
    <dgm:cxn modelId="{9D305050-6D88-4B12-9109-3A238821A48C}" type="presOf" srcId="{82060DDB-F1D9-426A-9D81-49012716CA2A}" destId="{DCD227EA-9B5E-4C76-828B-D69520658794}" srcOrd="0" destOrd="1" presId="urn:microsoft.com/office/officeart/2005/8/layout/vList5"/>
    <dgm:cxn modelId="{7CE50E1D-2005-43AE-9C3B-B1240D0541E5}" type="presOf" srcId="{A4740C3F-9177-45A7-A530-F4C22059D45E}" destId="{8408F6D8-A66B-4E8B-9A1B-70E537AADAC2}" srcOrd="0" destOrd="0" presId="urn:microsoft.com/office/officeart/2005/8/layout/vList5"/>
    <dgm:cxn modelId="{E8170AA6-229F-4421-ABA2-0BA143E10A92}" srcId="{62084418-D1ED-403A-B67B-BADEABAF5B57}" destId="{1EA426CA-6BAF-4303-8096-AC00AE707315}" srcOrd="0" destOrd="0" parTransId="{7652453B-9ECA-4E09-BE01-678F1E0793AF}" sibTransId="{B2450511-8F9A-4BB1-9CF0-142AD799F8C7}"/>
    <dgm:cxn modelId="{61A2C43A-CDCD-41B5-95F7-306F3EC0344C}" type="presOf" srcId="{1EA426CA-6BAF-4303-8096-AC00AE707315}" destId="{8D66E461-0313-4B11-8FF0-220336EB6B27}" srcOrd="0" destOrd="0" presId="urn:microsoft.com/office/officeart/2005/8/layout/vList5"/>
    <dgm:cxn modelId="{39E0084B-FE72-463D-8047-325F357E6E4E}" type="presOf" srcId="{69FFA24E-DC2F-4381-81D8-A6227A309213}" destId="{C123578C-3058-40F5-B93D-A9188FE3EE47}" srcOrd="0" destOrd="0" presId="urn:microsoft.com/office/officeart/2005/8/layout/vList5"/>
    <dgm:cxn modelId="{DE8B8863-C172-414C-A7E0-0EAF17C102CD}" type="presOf" srcId="{FD75393F-6443-4A4D-81DA-E41601EB36B6}" destId="{43972DFE-DF9F-4937-8967-382211AAEB11}" srcOrd="0" destOrd="0" presId="urn:microsoft.com/office/officeart/2005/8/layout/vList5"/>
    <dgm:cxn modelId="{5C844BBA-CB0F-49F0-9FE5-DCF554FE6C09}" type="presOf" srcId="{ED0322CA-BE06-42E9-B4B5-403DFDA4FBCD}" destId="{8408F6D8-A66B-4E8B-9A1B-70E537AADAC2}" srcOrd="0" destOrd="1" presId="urn:microsoft.com/office/officeart/2005/8/layout/vList5"/>
    <dgm:cxn modelId="{803D825C-B3DF-4B35-A1F9-9CC4AC60EABA}" type="presOf" srcId="{18E9EAF7-41AB-4717-B374-4740876FA141}" destId="{DCD227EA-9B5E-4C76-828B-D69520658794}" srcOrd="0" destOrd="2" presId="urn:microsoft.com/office/officeart/2005/8/layout/vList5"/>
    <dgm:cxn modelId="{8BC7EB0A-CA35-4E48-8827-B7DA2C04E173}" srcId="{62084418-D1ED-403A-B67B-BADEABAF5B57}" destId="{37859375-0CD6-4477-9900-5CC21E66C9E9}" srcOrd="2" destOrd="0" parTransId="{9D7A436A-9FC4-4445-B9C8-1EB562C4C0C2}" sibTransId="{258C382D-17EB-453C-ACC1-F5AC9FB843F0}"/>
    <dgm:cxn modelId="{D12A2AFF-4B35-461C-A0A3-8EE0011FA281}" type="presOf" srcId="{CC0633AA-7540-43EA-AA2D-85C5256B0889}" destId="{B81062D8-DCF0-414A-BFBD-CC3E7EC648FC}" srcOrd="0" destOrd="1" presId="urn:microsoft.com/office/officeart/2005/8/layout/vList5"/>
    <dgm:cxn modelId="{B803D8F8-0D17-4F85-B30A-2FE13AD3C71F}" type="presOf" srcId="{34A49B0A-F4B7-4A9F-BB15-07B8D406327D}" destId="{59515DF0-CE61-49E8-BE1D-D40DD8A502DB}" srcOrd="0" destOrd="0" presId="urn:microsoft.com/office/officeart/2005/8/layout/vList5"/>
    <dgm:cxn modelId="{4E4E80DE-AE7C-48F2-B980-71EB00601FCC}" srcId="{37859375-0CD6-4477-9900-5CC21E66C9E9}" destId="{69FFA24E-DC2F-4381-81D8-A6227A309213}" srcOrd="0" destOrd="0" parTransId="{837564D7-98E8-431A-BB50-017DCC1B0744}" sibTransId="{2F322475-4193-4A46-8B13-2BFD50058414}"/>
    <dgm:cxn modelId="{7B841167-C6D5-411C-95D2-BCAB7E50FD57}" type="presOf" srcId="{E8E0EE3F-0CAF-491D-B5B2-CDE5D18A5AAC}" destId="{9BD37491-819A-4CB6-9706-8C31530EC655}" srcOrd="0" destOrd="1" presId="urn:microsoft.com/office/officeart/2005/8/layout/vList5"/>
    <dgm:cxn modelId="{99ABD768-488A-425F-A244-7D09B1FB6005}" srcId="{62084418-D1ED-403A-B67B-BADEABAF5B57}" destId="{85640B99-9913-4A0A-945E-5A277F79B8B8}" srcOrd="6" destOrd="0" parTransId="{6EDB48A7-7F56-4E79-A1C1-7FC598865FA4}" sibTransId="{B6851E2B-56F4-4310-A744-FD510B4EB372}"/>
    <dgm:cxn modelId="{EB3ABD9A-D8D0-4D5D-A4F9-43C1393D8BBE}" srcId="{9FC58B23-C158-4914-BFE5-4074106AA064}" destId="{A4740C3F-9177-45A7-A530-F4C22059D45E}" srcOrd="0" destOrd="0" parTransId="{C45D279A-8576-4172-894D-5214940B3506}" sibTransId="{2AFDD7E4-2E8D-4314-9CA6-77B6639550EE}"/>
    <dgm:cxn modelId="{C42A6E8B-2E06-4031-B3DD-BE9E8B4F382D}" srcId="{62084418-D1ED-403A-B67B-BADEABAF5B57}" destId="{34A49B0A-F4B7-4A9F-BB15-07B8D406327D}" srcOrd="1" destOrd="0" parTransId="{51E5DE56-2ACB-42FE-A5BC-E8F74FAAFE1B}" sibTransId="{9E7E4F70-196F-4083-94F8-4088EE51D989}"/>
    <dgm:cxn modelId="{6FBA4167-454C-48D9-8342-2B542E6DEFBE}" type="presOf" srcId="{37859375-0CD6-4477-9900-5CC21E66C9E9}" destId="{C56DADC9-6E4F-4DE4-802E-571894E85D06}" srcOrd="0" destOrd="0" presId="urn:microsoft.com/office/officeart/2005/8/layout/vList5"/>
    <dgm:cxn modelId="{B2100D2F-B12F-490F-A5EF-4137F65A4904}" srcId="{62084418-D1ED-403A-B67B-BADEABAF5B57}" destId="{FD75393F-6443-4A4D-81DA-E41601EB36B6}" srcOrd="7" destOrd="0" parTransId="{9344A345-8049-4AA1-84D6-6452CF7FDAD4}" sibTransId="{606BDEED-1E4E-432C-A3C3-D0A5A64FAA0B}"/>
    <dgm:cxn modelId="{459585A5-DCBD-4122-AA8F-8C7D0DE1D17B}" srcId="{85640B99-9913-4A0A-945E-5A277F79B8B8}" destId="{E8E0EE3F-0CAF-491D-B5B2-CDE5D18A5AAC}" srcOrd="1" destOrd="0" parTransId="{AD9E6973-0A54-4887-8DE2-4197A56FDB5F}" sibTransId="{7FD69959-E5D6-4A08-8104-6936F7E5C258}"/>
    <dgm:cxn modelId="{04BC2000-3E29-42D6-8224-66E92B51F403}" srcId="{FD75393F-6443-4A4D-81DA-E41601EB36B6}" destId="{82060DDB-F1D9-426A-9D81-49012716CA2A}" srcOrd="1" destOrd="0" parTransId="{5F3E4F3F-7B12-4C07-80DE-4F8E5D8D5C80}" sibTransId="{0F5ED7E4-6A3E-407A-A2DF-882B687F5AE3}"/>
    <dgm:cxn modelId="{9417BAA3-4E5A-4B43-8ECF-8AF208D4C8C3}" type="presOf" srcId="{0F691651-F271-4149-B2D9-3D8E85434C64}" destId="{84E74074-3B9B-4CDC-A4E9-638941E2421F}" srcOrd="0" destOrd="0" presId="urn:microsoft.com/office/officeart/2005/8/layout/vList5"/>
    <dgm:cxn modelId="{023B53A1-7B07-4B1C-8C63-403427D46F17}" type="presOf" srcId="{4E2C71A7-4974-4D43-AAE9-79121331ED58}" destId="{1E7ABE48-1D08-464C-B66C-AAA9FBA04604}" srcOrd="0" destOrd="0" presId="urn:microsoft.com/office/officeart/2005/8/layout/vList5"/>
    <dgm:cxn modelId="{98150B3D-AC02-4A9A-94E9-E1723C60F155}" srcId="{34A49B0A-F4B7-4A9F-BB15-07B8D406327D}" destId="{77C06F3A-7354-49DC-9FDC-6CF4EBC549AA}" srcOrd="0" destOrd="0" parTransId="{816452A2-A66A-4291-B8D8-D49C3A574A9F}" sibTransId="{D3A677DE-E185-4F26-8473-6DD7499C0342}"/>
    <dgm:cxn modelId="{481AE105-6B13-4810-AFBD-63621E93EBCA}" srcId="{FD75393F-6443-4A4D-81DA-E41601EB36B6}" destId="{18E9EAF7-41AB-4717-B374-4740876FA141}" srcOrd="2" destOrd="0" parTransId="{C559E93E-96E5-46F9-98BF-826004804BA7}" sibTransId="{49659521-7833-443B-895F-E0F3951E2676}"/>
    <dgm:cxn modelId="{204C86CF-6A4F-42F9-B571-F4F2B02615E9}" type="presOf" srcId="{2FB39629-B303-4DA6-A2C4-CCA6283D1F8E}" destId="{B81062D8-DCF0-414A-BFBD-CC3E7EC648FC}" srcOrd="0" destOrd="0" presId="urn:microsoft.com/office/officeart/2005/8/layout/vList5"/>
    <dgm:cxn modelId="{873417C3-7C5A-49A7-BA4B-7685499C07A9}" srcId="{FD75393F-6443-4A4D-81DA-E41601EB36B6}" destId="{135EC274-335F-48FC-9107-E0E0FD7A5CE5}" srcOrd="0" destOrd="0" parTransId="{06BF08B7-21ED-4A0D-A5D4-DCA753689B4B}" sibTransId="{4CE65A57-2D42-40CC-B8C5-B9E963384B24}"/>
    <dgm:cxn modelId="{2DC07561-12FC-471D-93BF-BC11AAADD39F}" srcId="{1EA426CA-6BAF-4303-8096-AC00AE707315}" destId="{0F691651-F271-4149-B2D9-3D8E85434C64}" srcOrd="0" destOrd="0" parTransId="{FC912784-F34E-475C-9A1A-E1CC2D116A97}" sibTransId="{EDCC37E1-D4FB-4FBC-ADC1-A35B5095C271}"/>
    <dgm:cxn modelId="{FF5CE442-A231-4681-9084-B690341FC638}" type="presOf" srcId="{135EC274-335F-48FC-9107-E0E0FD7A5CE5}" destId="{DCD227EA-9B5E-4C76-828B-D69520658794}" srcOrd="0" destOrd="0" presId="urn:microsoft.com/office/officeart/2005/8/layout/vList5"/>
    <dgm:cxn modelId="{8808560C-76AC-49D7-B861-8CD48949EDF2}" srcId="{85640B99-9913-4A0A-945E-5A277F79B8B8}" destId="{710D2629-C1EC-48AF-84CA-D6E5166CAF5D}" srcOrd="0" destOrd="0" parTransId="{39157620-2C8B-42E8-B1A0-0787D6FA0243}" sibTransId="{1D0C8534-B7A5-41AF-831A-31EA619CBB2A}"/>
    <dgm:cxn modelId="{404BC82E-C70E-432B-A040-6E2C01F9B89D}" srcId="{62084418-D1ED-403A-B67B-BADEABAF5B57}" destId="{B0EBBD63-AFC1-4008-8A2D-AFA086C0E6AB}" srcOrd="4" destOrd="0" parTransId="{711426A1-FF35-4696-964D-4B38CDCBAB7F}" sibTransId="{4B4BE7FC-7CA9-4364-B0B0-8D67F5E4715C}"/>
    <dgm:cxn modelId="{7AA955DA-1F90-40D4-9704-3B3B7758D885}" type="presOf" srcId="{62084418-D1ED-403A-B67B-BADEABAF5B57}" destId="{DEE131B8-5304-42E8-8694-CA9519BCB8F5}" srcOrd="0" destOrd="0" presId="urn:microsoft.com/office/officeart/2005/8/layout/vList5"/>
    <dgm:cxn modelId="{DBED8660-F6DB-4DFA-A297-2A18F4AD935E}" srcId="{B0EBBD63-AFC1-4008-8A2D-AFA086C0E6AB}" destId="{2FB39629-B303-4DA6-A2C4-CCA6283D1F8E}" srcOrd="0" destOrd="0" parTransId="{2960A247-895C-43A4-9CD9-143F42DDED96}" sibTransId="{AF4BCB32-6B7A-4FD9-9BCB-6B28A0486903}"/>
    <dgm:cxn modelId="{2C3B0FE2-54E4-49E3-9787-D177B7DCCA8D}" type="presOf" srcId="{B0EBBD63-AFC1-4008-8A2D-AFA086C0E6AB}" destId="{28960DDC-4A0E-498E-BB7E-0A361BE97414}" srcOrd="0" destOrd="0" presId="urn:microsoft.com/office/officeart/2005/8/layout/vList5"/>
    <dgm:cxn modelId="{70F66CC5-1AFA-4E71-83DD-948C5F3F64A9}" srcId="{B0EBBD63-AFC1-4008-8A2D-AFA086C0E6AB}" destId="{CC0633AA-7540-43EA-AA2D-85C5256B0889}" srcOrd="1" destOrd="0" parTransId="{EC39B30D-5789-4F6B-8D6B-78E63B3FDE26}" sibTransId="{FD85D67F-B6AA-42D7-A985-60B623A9EE48}"/>
    <dgm:cxn modelId="{5248A452-CBF6-4368-802D-B62ED9DBC1CC}" srcId="{9FC58B23-C158-4914-BFE5-4074106AA064}" destId="{ED0322CA-BE06-42E9-B4B5-403DFDA4FBCD}" srcOrd="1" destOrd="0" parTransId="{9705A6DC-F03F-4ADF-A224-94F4489D7D19}" sibTransId="{D2CD1E6A-E144-4F14-8EFA-94583DF35350}"/>
    <dgm:cxn modelId="{E647CC4B-0D3C-4C21-8F08-15DC1289C19C}" type="presOf" srcId="{9FC58B23-C158-4914-BFE5-4074106AA064}" destId="{6B06CEC3-B2AB-4B82-8698-04B99DF860A7}" srcOrd="0" destOrd="0" presId="urn:microsoft.com/office/officeart/2005/8/layout/vList5"/>
    <dgm:cxn modelId="{C61FCA0B-E89F-4AFC-8D00-7C0E0D86E04D}" srcId="{71595F65-2348-4699-84E2-ECE9231EA64A}" destId="{4E2C71A7-4974-4D43-AAE9-79121331ED58}" srcOrd="0" destOrd="0" parTransId="{9D4EF092-ECA6-4E4E-B8C2-5D87A07C6AC9}" sibTransId="{BDB8905F-67AB-4203-B2F3-A2EEA27D3454}"/>
    <dgm:cxn modelId="{605CBCCC-A69A-4162-9883-288A4CCCBC23}" srcId="{62084418-D1ED-403A-B67B-BADEABAF5B57}" destId="{71595F65-2348-4699-84E2-ECE9231EA64A}" srcOrd="3" destOrd="0" parTransId="{09D9D1DF-0291-4AB1-95D2-F98EB315DFD4}" sibTransId="{4318AB66-942C-4963-975D-401C42078B8E}"/>
    <dgm:cxn modelId="{D2216772-1D0B-4653-94E9-2DC7D6ADEE0A}" type="presOf" srcId="{85640B99-9913-4A0A-945E-5A277F79B8B8}" destId="{9ADC5F8F-C0B9-48FE-9473-0884E820E024}" srcOrd="0" destOrd="0" presId="urn:microsoft.com/office/officeart/2005/8/layout/vList5"/>
    <dgm:cxn modelId="{04AA8B09-A91F-4957-A434-DE2FD4CCE37B}" type="presOf" srcId="{77C06F3A-7354-49DC-9FDC-6CF4EBC549AA}" destId="{8E9E08DE-9F12-4413-BEC5-309B6E17A479}" srcOrd="0" destOrd="0" presId="urn:microsoft.com/office/officeart/2005/8/layout/vList5"/>
    <dgm:cxn modelId="{0C783DB9-F134-4A4C-ACF5-668AB3E97802}" srcId="{62084418-D1ED-403A-B67B-BADEABAF5B57}" destId="{9FC58B23-C158-4914-BFE5-4074106AA064}" srcOrd="5" destOrd="0" parTransId="{85B6019F-01E0-4D5A-83ED-5D4DBD63DB1D}" sibTransId="{52133387-4AD1-4F6B-A8EC-052F142603BF}"/>
    <dgm:cxn modelId="{E287851A-AA3D-4F0E-B4F7-AC7BC78D0A1D}" type="presOf" srcId="{71595F65-2348-4699-84E2-ECE9231EA64A}" destId="{28FB031E-B075-400C-92B9-620F59D74B09}" srcOrd="0" destOrd="0" presId="urn:microsoft.com/office/officeart/2005/8/layout/vList5"/>
    <dgm:cxn modelId="{EFB8871B-3B3E-4211-82F4-00BBA327B723}" type="presParOf" srcId="{DEE131B8-5304-42E8-8694-CA9519BCB8F5}" destId="{39B2AE3F-D88F-41C5-AC46-D7CD14E9BFC2}" srcOrd="0" destOrd="0" presId="urn:microsoft.com/office/officeart/2005/8/layout/vList5"/>
    <dgm:cxn modelId="{48DE95A6-BA32-4A23-BD31-9BF1D4F9938E}" type="presParOf" srcId="{39B2AE3F-D88F-41C5-AC46-D7CD14E9BFC2}" destId="{8D66E461-0313-4B11-8FF0-220336EB6B27}" srcOrd="0" destOrd="0" presId="urn:microsoft.com/office/officeart/2005/8/layout/vList5"/>
    <dgm:cxn modelId="{26E91244-3917-4D27-B4B9-29A29FC657E6}" type="presParOf" srcId="{39B2AE3F-D88F-41C5-AC46-D7CD14E9BFC2}" destId="{84E74074-3B9B-4CDC-A4E9-638941E2421F}" srcOrd="1" destOrd="0" presId="urn:microsoft.com/office/officeart/2005/8/layout/vList5"/>
    <dgm:cxn modelId="{C6C9E7C7-1B94-442D-98AE-3A9A17BA8DEA}" type="presParOf" srcId="{DEE131B8-5304-42E8-8694-CA9519BCB8F5}" destId="{2E7ADA23-CCA8-4C82-BCED-7ECB12DD330A}" srcOrd="1" destOrd="0" presId="urn:microsoft.com/office/officeart/2005/8/layout/vList5"/>
    <dgm:cxn modelId="{AC84463C-070E-492D-9556-ECB609DD7468}" type="presParOf" srcId="{DEE131B8-5304-42E8-8694-CA9519BCB8F5}" destId="{596BF5C2-226F-4C62-9B14-5F1FEA31110F}" srcOrd="2" destOrd="0" presId="urn:microsoft.com/office/officeart/2005/8/layout/vList5"/>
    <dgm:cxn modelId="{1E958935-BBE2-4153-9F3C-413E0751F1CB}" type="presParOf" srcId="{596BF5C2-226F-4C62-9B14-5F1FEA31110F}" destId="{59515DF0-CE61-49E8-BE1D-D40DD8A502DB}" srcOrd="0" destOrd="0" presId="urn:microsoft.com/office/officeart/2005/8/layout/vList5"/>
    <dgm:cxn modelId="{54B40D82-7E3D-46B3-8223-8DE6DB219DF9}" type="presParOf" srcId="{596BF5C2-226F-4C62-9B14-5F1FEA31110F}" destId="{8E9E08DE-9F12-4413-BEC5-309B6E17A479}" srcOrd="1" destOrd="0" presId="urn:microsoft.com/office/officeart/2005/8/layout/vList5"/>
    <dgm:cxn modelId="{CDB2CB1F-F529-4E3C-BD6B-99D390648E95}" type="presParOf" srcId="{DEE131B8-5304-42E8-8694-CA9519BCB8F5}" destId="{9E76BEE8-7FFE-46D2-89DE-010B108B2726}" srcOrd="3" destOrd="0" presId="urn:microsoft.com/office/officeart/2005/8/layout/vList5"/>
    <dgm:cxn modelId="{0EA6B4E4-0320-430F-968A-3363FE8F12D3}" type="presParOf" srcId="{DEE131B8-5304-42E8-8694-CA9519BCB8F5}" destId="{5C7CB0C3-3286-40B5-A9E5-A6BFD538D1EC}" srcOrd="4" destOrd="0" presId="urn:microsoft.com/office/officeart/2005/8/layout/vList5"/>
    <dgm:cxn modelId="{E794C64D-73B3-4EBA-B7D6-EC892A2E4F4C}" type="presParOf" srcId="{5C7CB0C3-3286-40B5-A9E5-A6BFD538D1EC}" destId="{C56DADC9-6E4F-4DE4-802E-571894E85D06}" srcOrd="0" destOrd="0" presId="urn:microsoft.com/office/officeart/2005/8/layout/vList5"/>
    <dgm:cxn modelId="{581DEEF1-0F30-4AE9-9039-7BF89D29F7D8}" type="presParOf" srcId="{5C7CB0C3-3286-40B5-A9E5-A6BFD538D1EC}" destId="{C123578C-3058-40F5-B93D-A9188FE3EE47}" srcOrd="1" destOrd="0" presId="urn:microsoft.com/office/officeart/2005/8/layout/vList5"/>
    <dgm:cxn modelId="{28B7B37D-66F9-478D-93AE-B97C639CD670}" type="presParOf" srcId="{DEE131B8-5304-42E8-8694-CA9519BCB8F5}" destId="{E5B5B7C1-5EFC-41AF-8BD9-C2F1E08EF781}" srcOrd="5" destOrd="0" presId="urn:microsoft.com/office/officeart/2005/8/layout/vList5"/>
    <dgm:cxn modelId="{33B8A1F5-C62B-4F16-9928-D5D9B2BDCB41}" type="presParOf" srcId="{DEE131B8-5304-42E8-8694-CA9519BCB8F5}" destId="{B9E3B63D-C6A6-4293-BA66-0FC057615A8A}" srcOrd="6" destOrd="0" presId="urn:microsoft.com/office/officeart/2005/8/layout/vList5"/>
    <dgm:cxn modelId="{47692C68-8751-4F40-86AB-E102F573F1BB}" type="presParOf" srcId="{B9E3B63D-C6A6-4293-BA66-0FC057615A8A}" destId="{28FB031E-B075-400C-92B9-620F59D74B09}" srcOrd="0" destOrd="0" presId="urn:microsoft.com/office/officeart/2005/8/layout/vList5"/>
    <dgm:cxn modelId="{05A48348-2848-4DA7-9453-0D646443E69D}" type="presParOf" srcId="{B9E3B63D-C6A6-4293-BA66-0FC057615A8A}" destId="{1E7ABE48-1D08-464C-B66C-AAA9FBA04604}" srcOrd="1" destOrd="0" presId="urn:microsoft.com/office/officeart/2005/8/layout/vList5"/>
    <dgm:cxn modelId="{94AE123B-F34A-4F4E-BE2B-A1A59F68ED6D}" type="presParOf" srcId="{DEE131B8-5304-42E8-8694-CA9519BCB8F5}" destId="{642D45E7-1D30-486E-9C92-A76FEF21A25B}" srcOrd="7" destOrd="0" presId="urn:microsoft.com/office/officeart/2005/8/layout/vList5"/>
    <dgm:cxn modelId="{EA197E75-53B1-4B0D-845B-621A613DDA80}" type="presParOf" srcId="{DEE131B8-5304-42E8-8694-CA9519BCB8F5}" destId="{6167E645-F9DC-49E0-9F36-B317B71CED2B}" srcOrd="8" destOrd="0" presId="urn:microsoft.com/office/officeart/2005/8/layout/vList5"/>
    <dgm:cxn modelId="{E113C890-A640-4A8F-AF38-90D60EC5454A}" type="presParOf" srcId="{6167E645-F9DC-49E0-9F36-B317B71CED2B}" destId="{28960DDC-4A0E-498E-BB7E-0A361BE97414}" srcOrd="0" destOrd="0" presId="urn:microsoft.com/office/officeart/2005/8/layout/vList5"/>
    <dgm:cxn modelId="{20627AB3-7466-48D5-A8C7-48B81A908C66}" type="presParOf" srcId="{6167E645-F9DC-49E0-9F36-B317B71CED2B}" destId="{B81062D8-DCF0-414A-BFBD-CC3E7EC648FC}" srcOrd="1" destOrd="0" presId="urn:microsoft.com/office/officeart/2005/8/layout/vList5"/>
    <dgm:cxn modelId="{F9051BEB-9406-4607-9995-827C78203FFD}" type="presParOf" srcId="{DEE131B8-5304-42E8-8694-CA9519BCB8F5}" destId="{58676F47-FA52-4451-8D38-119C2B99B7DF}" srcOrd="9" destOrd="0" presId="urn:microsoft.com/office/officeart/2005/8/layout/vList5"/>
    <dgm:cxn modelId="{2C803411-2261-43B7-AEC8-C8174CE902AC}" type="presParOf" srcId="{DEE131B8-5304-42E8-8694-CA9519BCB8F5}" destId="{737291F3-EC5F-41C5-9215-F490FFC6985F}" srcOrd="10" destOrd="0" presId="urn:microsoft.com/office/officeart/2005/8/layout/vList5"/>
    <dgm:cxn modelId="{568D71FC-29C3-4B40-9A58-1EB8BCB7669E}" type="presParOf" srcId="{737291F3-EC5F-41C5-9215-F490FFC6985F}" destId="{6B06CEC3-B2AB-4B82-8698-04B99DF860A7}" srcOrd="0" destOrd="0" presId="urn:microsoft.com/office/officeart/2005/8/layout/vList5"/>
    <dgm:cxn modelId="{80300246-1B2B-4226-BDF7-7605958F5B6A}" type="presParOf" srcId="{737291F3-EC5F-41C5-9215-F490FFC6985F}" destId="{8408F6D8-A66B-4E8B-9A1B-70E537AADAC2}" srcOrd="1" destOrd="0" presId="urn:microsoft.com/office/officeart/2005/8/layout/vList5"/>
    <dgm:cxn modelId="{DBCEB6C4-28BE-4055-A37B-37F3CC7AAE57}" type="presParOf" srcId="{DEE131B8-5304-42E8-8694-CA9519BCB8F5}" destId="{5552B385-DD48-484E-A2A4-1D43843E24CE}" srcOrd="11" destOrd="0" presId="urn:microsoft.com/office/officeart/2005/8/layout/vList5"/>
    <dgm:cxn modelId="{BF08DFEB-43BF-4B27-BABC-A7682079903A}" type="presParOf" srcId="{DEE131B8-5304-42E8-8694-CA9519BCB8F5}" destId="{8159C5F5-C82C-4C0B-9041-175197EEEDEC}" srcOrd="12" destOrd="0" presId="urn:microsoft.com/office/officeart/2005/8/layout/vList5"/>
    <dgm:cxn modelId="{BF425363-2BE8-40E0-A515-FD3E1643FD57}" type="presParOf" srcId="{8159C5F5-C82C-4C0B-9041-175197EEEDEC}" destId="{9ADC5F8F-C0B9-48FE-9473-0884E820E024}" srcOrd="0" destOrd="0" presId="urn:microsoft.com/office/officeart/2005/8/layout/vList5"/>
    <dgm:cxn modelId="{CD304C81-AC28-4FE8-A529-66AECEB2FD7D}" type="presParOf" srcId="{8159C5F5-C82C-4C0B-9041-175197EEEDEC}" destId="{9BD37491-819A-4CB6-9706-8C31530EC655}" srcOrd="1" destOrd="0" presId="urn:microsoft.com/office/officeart/2005/8/layout/vList5"/>
    <dgm:cxn modelId="{93C40ABE-EBEF-4E88-AFB7-C11FCBAB1854}" type="presParOf" srcId="{DEE131B8-5304-42E8-8694-CA9519BCB8F5}" destId="{5E14D798-CFEE-4A3D-8ABC-2868815DF5E8}" srcOrd="13" destOrd="0" presId="urn:microsoft.com/office/officeart/2005/8/layout/vList5"/>
    <dgm:cxn modelId="{E9529F2A-2031-46A6-9D6D-58EBDAF50897}" type="presParOf" srcId="{DEE131B8-5304-42E8-8694-CA9519BCB8F5}" destId="{9F8FC883-FD65-44E5-9E87-BC7F5ECFE86E}" srcOrd="14" destOrd="0" presId="urn:microsoft.com/office/officeart/2005/8/layout/vList5"/>
    <dgm:cxn modelId="{AA45838D-256E-4D1B-8429-BAB9A684E508}" type="presParOf" srcId="{9F8FC883-FD65-44E5-9E87-BC7F5ECFE86E}" destId="{43972DFE-DF9F-4937-8967-382211AAEB11}" srcOrd="0" destOrd="0" presId="urn:microsoft.com/office/officeart/2005/8/layout/vList5"/>
    <dgm:cxn modelId="{951B3A84-3C69-45F8-9DC6-DA4491B178C5}" type="presParOf" srcId="{9F8FC883-FD65-44E5-9E87-BC7F5ECFE86E}" destId="{DCD227EA-9B5E-4C76-828B-D69520658794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EEB8835C-DF38-4F9F-AF02-91062418B4B5}" type="doc">
      <dgm:prSet loTypeId="urn:microsoft.com/office/officeart/2005/8/layout/vList2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F56823D-C1CE-467A-B0FA-CEFDF6A53E10}">
      <dgm:prSet phldrT="[Текст]" custT="1"/>
      <dgm:spPr/>
      <dgm:t>
        <a:bodyPr/>
        <a:lstStyle/>
        <a:p>
          <a:r>
            <a:rPr lang="ru-RU" sz="1100" b="1"/>
            <a:t>Софинансирование проекта</a:t>
          </a:r>
        </a:p>
      </dgm:t>
    </dgm:pt>
    <dgm:pt modelId="{2D8BF690-5401-4DD1-A1E5-C7EE0453D382}" type="parTrans" cxnId="{1D13F2C5-7565-4F48-ABD7-43F934EF2DCC}">
      <dgm:prSet/>
      <dgm:spPr/>
      <dgm:t>
        <a:bodyPr/>
        <a:lstStyle/>
        <a:p>
          <a:endParaRPr lang="ru-RU" sz="1000"/>
        </a:p>
      </dgm:t>
    </dgm:pt>
    <dgm:pt modelId="{F4AC1D9F-E193-4CD1-B167-B2E01EBF405C}" type="sibTrans" cxnId="{1D13F2C5-7565-4F48-ABD7-43F934EF2DCC}">
      <dgm:prSet/>
      <dgm:spPr/>
      <dgm:t>
        <a:bodyPr/>
        <a:lstStyle/>
        <a:p>
          <a:endParaRPr lang="ru-RU" sz="1000"/>
        </a:p>
      </dgm:t>
    </dgm:pt>
    <dgm:pt modelId="{C81AD221-9F56-4D03-AAE0-86E2518AE50C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размер субсидии на поддержку одного проекта не должен превышать 1,0 млн. рублей;</a:t>
          </a:r>
        </a:p>
      </dgm:t>
    </dgm:pt>
    <dgm:pt modelId="{B2201310-67D4-44D0-A8BA-EDCC2BFADFC2}" type="parTrans" cxnId="{433E430D-1B20-4A3C-8BB2-44AAA4773329}">
      <dgm:prSet/>
      <dgm:spPr/>
      <dgm:t>
        <a:bodyPr/>
        <a:lstStyle/>
        <a:p>
          <a:endParaRPr lang="ru-RU" sz="1000"/>
        </a:p>
      </dgm:t>
    </dgm:pt>
    <dgm:pt modelId="{3093A7EA-3CC9-48D6-BA4F-71DB9B2BB40E}" type="sibTrans" cxnId="{433E430D-1B20-4A3C-8BB2-44AAA4773329}">
      <dgm:prSet/>
      <dgm:spPr/>
      <dgm:t>
        <a:bodyPr/>
        <a:lstStyle/>
        <a:p>
          <a:endParaRPr lang="ru-RU" sz="1000"/>
        </a:p>
      </dgm:t>
    </dgm:pt>
    <dgm:pt modelId="{C24296CB-C7B3-42A1-9944-4D797D05E6E8}">
      <dgm:prSet phldrT="[Текст]" custT="1"/>
      <dgm:spPr/>
      <dgm:t>
        <a:bodyPr/>
        <a:lstStyle/>
        <a:p>
          <a:r>
            <a:rPr lang="ru-RU" sz="1100" b="1"/>
            <a:t>Критерии конкурсного отбора проектов</a:t>
          </a:r>
        </a:p>
      </dgm:t>
    </dgm:pt>
    <dgm:pt modelId="{8CDACA6B-87B5-4B49-8550-1A5B223DD316}" type="parTrans" cxnId="{93BC709D-7277-4144-9610-887DC8C85EEB}">
      <dgm:prSet/>
      <dgm:spPr/>
      <dgm:t>
        <a:bodyPr/>
        <a:lstStyle/>
        <a:p>
          <a:endParaRPr lang="ru-RU" sz="1000"/>
        </a:p>
      </dgm:t>
    </dgm:pt>
    <dgm:pt modelId="{C7A30AE9-AE79-4980-AC5B-D310C94D4CDE}" type="sibTrans" cxnId="{93BC709D-7277-4144-9610-887DC8C85EEB}">
      <dgm:prSet/>
      <dgm:spPr/>
      <dgm:t>
        <a:bodyPr/>
        <a:lstStyle/>
        <a:p>
          <a:endParaRPr lang="ru-RU" sz="1000"/>
        </a:p>
      </dgm:t>
    </dgm:pt>
    <dgm:pt modelId="{BF42CA8F-D0D1-4CAB-89BD-85653F44AFFB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степень активности населения в части софинансирования проекта;</a:t>
          </a:r>
        </a:p>
      </dgm:t>
    </dgm:pt>
    <dgm:pt modelId="{61A7D005-FA85-49A2-B06E-27B2C9356627}" type="parTrans" cxnId="{62582819-ED21-433C-9DCA-520F9CB2C7A0}">
      <dgm:prSet/>
      <dgm:spPr/>
      <dgm:t>
        <a:bodyPr/>
        <a:lstStyle/>
        <a:p>
          <a:endParaRPr lang="ru-RU" sz="1000"/>
        </a:p>
      </dgm:t>
    </dgm:pt>
    <dgm:pt modelId="{80A971D5-F421-4AB5-B55D-58916A4057CD}" type="sibTrans" cxnId="{62582819-ED21-433C-9DCA-520F9CB2C7A0}">
      <dgm:prSet/>
      <dgm:spPr/>
      <dgm:t>
        <a:bodyPr/>
        <a:lstStyle/>
        <a:p>
          <a:endParaRPr lang="ru-RU" sz="1000"/>
        </a:p>
      </dgm:t>
    </dgm:pt>
    <dgm:pt modelId="{99FB57A5-3A67-4C70-9EBB-69CFD99D2FBA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доля софинансирования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a:t>
          </a:r>
        </a:p>
      </dgm:t>
    </dgm:pt>
    <dgm:pt modelId="{062F2E37-31A4-4188-88DF-162F1F4805E9}" type="parTrans" cxnId="{1E895BD4-60D4-4A8C-AE25-E8639AFEA0B6}">
      <dgm:prSet/>
      <dgm:spPr/>
      <dgm:t>
        <a:bodyPr/>
        <a:lstStyle/>
        <a:p>
          <a:endParaRPr lang="ru-RU" sz="1000"/>
        </a:p>
      </dgm:t>
    </dgm:pt>
    <dgm:pt modelId="{9C985811-2316-4EDF-9770-0ABAE829D376}" type="sibTrans" cxnId="{1E895BD4-60D4-4A8C-AE25-E8639AFEA0B6}">
      <dgm:prSet/>
      <dgm:spPr/>
      <dgm:t>
        <a:bodyPr/>
        <a:lstStyle/>
        <a:p>
          <a:endParaRPr lang="ru-RU" sz="1000"/>
        </a:p>
      </dgm:t>
    </dgm:pt>
    <dgm:pt modelId="{35405EA0-CE5A-4955-8C3D-8DA1A4B3538D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доля софинансирования за счет средств населения не менее 3% от суммы субсидии для поселений и муниципальных районов и не менее 5% для городских округов;</a:t>
          </a:r>
        </a:p>
      </dgm:t>
    </dgm:pt>
    <dgm:pt modelId="{6D0AF816-4474-4D0B-A4A4-DA1EF0BBE833}" type="parTrans" cxnId="{9B230D1B-D7BA-418B-820D-174D9B3F8CAC}">
      <dgm:prSet/>
      <dgm:spPr/>
      <dgm:t>
        <a:bodyPr/>
        <a:lstStyle/>
        <a:p>
          <a:endParaRPr lang="ru-RU" sz="1000"/>
        </a:p>
      </dgm:t>
    </dgm:pt>
    <dgm:pt modelId="{357DFEAA-11DA-431D-9C40-386AD5CBAC78}" type="sibTrans" cxnId="{9B230D1B-D7BA-418B-820D-174D9B3F8CAC}">
      <dgm:prSet/>
      <dgm:spPr/>
      <dgm:t>
        <a:bodyPr/>
        <a:lstStyle/>
        <a:p>
          <a:endParaRPr lang="ru-RU" sz="1000"/>
        </a:p>
      </dgm:t>
    </dgm:pt>
    <dgm:pt modelId="{F20B5F58-6CDC-47F0-B008-273D871E9EE7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степень участия населения в определении </a:t>
          </a:r>
          <a:r>
            <a:rPr lang="ru-RU" sz="1000" b="0"/>
            <a:t>приоритетных проблем и отборе проектов</a:t>
          </a:r>
          <a:r>
            <a:rPr lang="ru-RU" sz="1000"/>
            <a:t>;</a:t>
          </a:r>
        </a:p>
      </dgm:t>
    </dgm:pt>
    <dgm:pt modelId="{7D5B7753-F153-487C-985C-327AE6022E99}" type="parTrans" cxnId="{F03B282F-962D-44CA-8171-171ED30D6F98}">
      <dgm:prSet/>
      <dgm:spPr/>
      <dgm:t>
        <a:bodyPr/>
        <a:lstStyle/>
        <a:p>
          <a:endParaRPr lang="ru-RU" sz="1000"/>
        </a:p>
      </dgm:t>
    </dgm:pt>
    <dgm:pt modelId="{9A0E4EEF-0C34-4405-8EB8-6E16F2D3D0F7}" type="sibTrans" cxnId="{F03B282F-962D-44CA-8171-171ED30D6F98}">
      <dgm:prSet/>
      <dgm:spPr/>
      <dgm:t>
        <a:bodyPr/>
        <a:lstStyle/>
        <a:p>
          <a:endParaRPr lang="ru-RU" sz="1000"/>
        </a:p>
      </dgm:t>
    </dgm:pt>
    <dgm:pt modelId="{5C38B5BC-E016-41D0-A75C-15A893AEB6CD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последующее содержание объекта социальной инфраструктуры, отремонтированного или реконструированного в результате реализации проекта;</a:t>
          </a:r>
        </a:p>
      </dgm:t>
    </dgm:pt>
    <dgm:pt modelId="{657D5570-46F3-4C7F-9D5A-BAB43F0E487D}" type="parTrans" cxnId="{16F7DAAF-1E91-4459-A353-BD8915FB7762}">
      <dgm:prSet/>
      <dgm:spPr/>
      <dgm:t>
        <a:bodyPr/>
        <a:lstStyle/>
        <a:p>
          <a:endParaRPr lang="ru-RU" sz="1000"/>
        </a:p>
      </dgm:t>
    </dgm:pt>
    <dgm:pt modelId="{478293E0-1D2D-41AA-B88D-BFCD03CA8A25}" type="sibTrans" cxnId="{16F7DAAF-1E91-4459-A353-BD8915FB7762}">
      <dgm:prSet/>
      <dgm:spPr/>
      <dgm:t>
        <a:bodyPr/>
        <a:lstStyle/>
        <a:p>
          <a:endParaRPr lang="ru-RU" sz="1000"/>
        </a:p>
      </dgm:t>
    </dgm:pt>
    <dgm:pt modelId="{7ADF6468-0461-4F68-8A6F-157C1A6E6AB6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доля населения, получающего выгоду от реализации проекта;</a:t>
          </a:r>
        </a:p>
      </dgm:t>
    </dgm:pt>
    <dgm:pt modelId="{70FBBE8A-B9A3-4293-8EE3-F28A8C9D3818}" type="parTrans" cxnId="{DEFFBE89-92FA-4BD0-8028-50C236F9F82A}">
      <dgm:prSet/>
      <dgm:spPr/>
      <dgm:t>
        <a:bodyPr/>
        <a:lstStyle/>
        <a:p>
          <a:endParaRPr lang="ru-RU"/>
        </a:p>
      </dgm:t>
    </dgm:pt>
    <dgm:pt modelId="{D8A29C11-E52F-482D-A3EC-C354D8F2E173}" type="sibTrans" cxnId="{DEFFBE89-92FA-4BD0-8028-50C236F9F82A}">
      <dgm:prSet/>
      <dgm:spPr/>
      <dgm:t>
        <a:bodyPr/>
        <a:lstStyle/>
        <a:p>
          <a:endParaRPr lang="ru-RU"/>
        </a:p>
      </dgm:t>
    </dgm:pt>
    <dgm:pt modelId="{375E93DE-CC11-42CD-B8D8-143ED33C85D0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доля софинансирования проекта со стороны поселения или муниципального района, городского округа;</a:t>
          </a:r>
        </a:p>
      </dgm:t>
    </dgm:pt>
    <dgm:pt modelId="{00580F1A-CF38-4520-A6D4-615B408EB674}" type="parTrans" cxnId="{0D48109B-4CD2-4BFE-92DA-4D416C831659}">
      <dgm:prSet/>
      <dgm:spPr/>
      <dgm:t>
        <a:bodyPr/>
        <a:lstStyle/>
        <a:p>
          <a:endParaRPr lang="ru-RU"/>
        </a:p>
      </dgm:t>
    </dgm:pt>
    <dgm:pt modelId="{8A5E7321-94B8-4867-BF5B-8C357DF22F91}" type="sibTrans" cxnId="{0D48109B-4CD2-4BFE-92DA-4D416C831659}">
      <dgm:prSet/>
      <dgm:spPr/>
      <dgm:t>
        <a:bodyPr/>
        <a:lstStyle/>
        <a:p>
          <a:endParaRPr lang="ru-RU"/>
        </a:p>
      </dgm:t>
    </dgm:pt>
    <dgm:pt modelId="{538DA0FE-3382-4F52-AC0C-DD1CDCD8BC7D}">
      <dgm:prSet phldrT="[Текст]"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a:t>
          </a:r>
        </a:p>
      </dgm:t>
    </dgm:pt>
    <dgm:pt modelId="{F17257ED-99BB-4E00-9188-C67CAF76EB3D}" type="parTrans" cxnId="{7BEAA4F4-A177-4238-9515-94B21DEC203C}">
      <dgm:prSet/>
      <dgm:spPr/>
      <dgm:t>
        <a:bodyPr/>
        <a:lstStyle/>
        <a:p>
          <a:endParaRPr lang="ru-RU"/>
        </a:p>
      </dgm:t>
    </dgm:pt>
    <dgm:pt modelId="{6F0D378C-C28A-4746-AE31-639A3AA401AD}" type="sibTrans" cxnId="{7BEAA4F4-A177-4238-9515-94B21DEC203C}">
      <dgm:prSet/>
      <dgm:spPr/>
      <dgm:t>
        <a:bodyPr/>
        <a:lstStyle/>
        <a:p>
          <a:endParaRPr lang="ru-RU"/>
        </a:p>
      </dgm:t>
    </dgm:pt>
    <dgm:pt modelId="{5A499FAD-6481-4EF1-AA94-4857DC6C49F1}">
      <dgm:prSet custT="1"/>
      <dgm:spPr/>
      <dgm:t>
        <a:bodyPr/>
        <a:lstStyle/>
        <a:p>
          <a:pPr>
            <a:lnSpc>
              <a:spcPct val="100000"/>
            </a:lnSpc>
          </a:pPr>
          <a:r>
            <a:rPr lang="ru-RU" sz="1000"/>
            <a:t>освещение в средствах массовой информации</a:t>
          </a:r>
        </a:p>
      </dgm:t>
    </dgm:pt>
    <dgm:pt modelId="{05464A24-F125-43B0-82F6-0AD89569FB1F}" type="parTrans" cxnId="{2C36C047-22B3-4016-AE89-CCA9462A967C}">
      <dgm:prSet/>
      <dgm:spPr/>
      <dgm:t>
        <a:bodyPr/>
        <a:lstStyle/>
        <a:p>
          <a:endParaRPr lang="ru-RU"/>
        </a:p>
      </dgm:t>
    </dgm:pt>
    <dgm:pt modelId="{600AB238-1D8C-4EFC-AA89-16615D0549F2}" type="sibTrans" cxnId="{2C36C047-22B3-4016-AE89-CCA9462A967C}">
      <dgm:prSet/>
      <dgm:spPr/>
      <dgm:t>
        <a:bodyPr/>
        <a:lstStyle/>
        <a:p>
          <a:endParaRPr lang="ru-RU"/>
        </a:p>
      </dgm:t>
    </dgm:pt>
    <dgm:pt modelId="{5C0BBE4C-D950-48F9-A823-42042B796864}" type="pres">
      <dgm:prSet presAssocID="{EEB8835C-DF38-4F9F-AF02-91062418B4B5}" presName="linear" presStyleCnt="0">
        <dgm:presLayoutVars>
          <dgm:animLvl val="lvl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10AD8654-D57B-4E7D-B495-C2DD3EEFAE4B}" type="pres">
      <dgm:prSet presAssocID="{AF56823D-C1CE-467A-B0FA-CEFDF6A53E10}" presName="parentText" presStyleLbl="node1" presStyleIdx="0" presStyleCnt="2" custScaleY="32338" custLinFactNeighborY="-30834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6DDF12-37DF-4B45-A124-B3DFE9E0797C}" type="pres">
      <dgm:prSet presAssocID="{AF56823D-C1CE-467A-B0FA-CEFDF6A53E10}" presName="childText" presStyleLbl="revTx" presStyleIdx="0" presStyleCnt="2" custScaleY="109637" custLinFactNeighborY="-1722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D9788C-34D5-464F-8992-B17758D1C559}" type="pres">
      <dgm:prSet presAssocID="{C24296CB-C7B3-42A1-9944-4D797D05E6E8}" presName="parentText" presStyleLbl="node1" presStyleIdx="1" presStyleCnt="2" custScaleY="31961">
        <dgm:presLayoutVars>
          <dgm:chMax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EFFF8581-CFEB-459D-A40A-35B876344E36}" type="pres">
      <dgm:prSet presAssocID="{C24296CB-C7B3-42A1-9944-4D797D05E6E8}" presName="childText" presStyleLbl="revTx" presStyleIdx="1" presStyleCnt="2" custScaleY="148756" custLinFactNeighborY="133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36C047-22B3-4016-AE89-CCA9462A967C}" srcId="{C24296CB-C7B3-42A1-9944-4D797D05E6E8}" destId="{5A499FAD-6481-4EF1-AA94-4857DC6C49F1}" srcOrd="5" destOrd="0" parTransId="{05464A24-F125-43B0-82F6-0AD89569FB1F}" sibTransId="{600AB238-1D8C-4EFC-AA89-16615D0549F2}"/>
    <dgm:cxn modelId="{433E430D-1B20-4A3C-8BB2-44AAA4773329}" srcId="{AF56823D-C1CE-467A-B0FA-CEFDF6A53E10}" destId="{C81AD221-9F56-4D03-AAE0-86E2518AE50C}" srcOrd="0" destOrd="0" parTransId="{B2201310-67D4-44D0-A8BA-EDCC2BFADFC2}" sibTransId="{3093A7EA-3CC9-48D6-BA4F-71DB9B2BB40E}"/>
    <dgm:cxn modelId="{A2B60E1E-40A2-429B-94E1-8D093AB15CEB}" type="presOf" srcId="{EEB8835C-DF38-4F9F-AF02-91062418B4B5}" destId="{5C0BBE4C-D950-48F9-A823-42042B796864}" srcOrd="0" destOrd="0" presId="urn:microsoft.com/office/officeart/2005/8/layout/vList2"/>
    <dgm:cxn modelId="{F03B282F-962D-44CA-8171-171ED30D6F98}" srcId="{C24296CB-C7B3-42A1-9944-4D797D05E6E8}" destId="{F20B5F58-6CDC-47F0-B008-273D871E9EE7}" srcOrd="2" destOrd="0" parTransId="{7D5B7753-F153-487C-985C-327AE6022E99}" sibTransId="{9A0E4EEF-0C34-4405-8EB8-6E16F2D3D0F7}"/>
    <dgm:cxn modelId="{01746FED-4E3D-48E3-88DF-F7C3F7C4A8A8}" type="presOf" srcId="{7ADF6468-0461-4F68-8A6F-157C1A6E6AB6}" destId="{EFFF8581-CFEB-459D-A40A-35B876344E36}" srcOrd="0" destOrd="3" presId="urn:microsoft.com/office/officeart/2005/8/layout/vList2"/>
    <dgm:cxn modelId="{AF4559CE-0BF1-41A8-AC5C-82ECFEF45B99}" type="presOf" srcId="{5A499FAD-6481-4EF1-AA94-4857DC6C49F1}" destId="{EFFF8581-CFEB-459D-A40A-35B876344E36}" srcOrd="0" destOrd="5" presId="urn:microsoft.com/office/officeart/2005/8/layout/vList2"/>
    <dgm:cxn modelId="{16F7DAAF-1E91-4459-A353-BD8915FB7762}" srcId="{C24296CB-C7B3-42A1-9944-4D797D05E6E8}" destId="{5C38B5BC-E016-41D0-A75C-15A893AEB6CD}" srcOrd="4" destOrd="0" parTransId="{657D5570-46F3-4C7F-9D5A-BAB43F0E487D}" sibTransId="{478293E0-1D2D-41AA-B88D-BFCD03CA8A25}"/>
    <dgm:cxn modelId="{62582819-ED21-433C-9DCA-520F9CB2C7A0}" srcId="{C24296CB-C7B3-42A1-9944-4D797D05E6E8}" destId="{BF42CA8F-D0D1-4CAB-89BD-85653F44AFFB}" srcOrd="0" destOrd="0" parTransId="{61A7D005-FA85-49A2-B06E-27B2C9356627}" sibTransId="{80A971D5-F421-4AB5-B55D-58916A4057CD}"/>
    <dgm:cxn modelId="{1E895BD4-60D4-4A8C-AE25-E8639AFEA0B6}" srcId="{AF56823D-C1CE-467A-B0FA-CEFDF6A53E10}" destId="{99FB57A5-3A67-4C70-9EBB-69CFD99D2FBA}" srcOrd="1" destOrd="0" parTransId="{062F2E37-31A4-4188-88DF-162F1F4805E9}" sibTransId="{9C985811-2316-4EDF-9770-0ABAE829D376}"/>
    <dgm:cxn modelId="{93BC709D-7277-4144-9610-887DC8C85EEB}" srcId="{EEB8835C-DF38-4F9F-AF02-91062418B4B5}" destId="{C24296CB-C7B3-42A1-9944-4D797D05E6E8}" srcOrd="1" destOrd="0" parTransId="{8CDACA6B-87B5-4B49-8550-1A5B223DD316}" sibTransId="{C7A30AE9-AE79-4980-AC5B-D310C94D4CDE}"/>
    <dgm:cxn modelId="{F58C866C-F75B-4D7E-B938-90827EDB1F42}" type="presOf" srcId="{C24296CB-C7B3-42A1-9944-4D797D05E6E8}" destId="{0CD9788C-34D5-464F-8992-B17758D1C559}" srcOrd="0" destOrd="0" presId="urn:microsoft.com/office/officeart/2005/8/layout/vList2"/>
    <dgm:cxn modelId="{FB1669A0-56EB-4B81-91DA-B286FC20F46C}" type="presOf" srcId="{BF42CA8F-D0D1-4CAB-89BD-85653F44AFFB}" destId="{EFFF8581-CFEB-459D-A40A-35B876344E36}" srcOrd="0" destOrd="0" presId="urn:microsoft.com/office/officeart/2005/8/layout/vList2"/>
    <dgm:cxn modelId="{0D48109B-4CD2-4BFE-92DA-4D416C831659}" srcId="{C24296CB-C7B3-42A1-9944-4D797D05E6E8}" destId="{375E93DE-CC11-42CD-B8D8-143ED33C85D0}" srcOrd="1" destOrd="0" parTransId="{00580F1A-CF38-4520-A6D4-615B408EB674}" sibTransId="{8A5E7321-94B8-4867-BF5B-8C357DF22F91}"/>
    <dgm:cxn modelId="{DEFFBE89-92FA-4BD0-8028-50C236F9F82A}" srcId="{C24296CB-C7B3-42A1-9944-4D797D05E6E8}" destId="{7ADF6468-0461-4F68-8A6F-157C1A6E6AB6}" srcOrd="3" destOrd="0" parTransId="{70FBBE8A-B9A3-4293-8EE3-F28A8C9D3818}" sibTransId="{D8A29C11-E52F-482D-A3EC-C354D8F2E173}"/>
    <dgm:cxn modelId="{7BEAA4F4-A177-4238-9515-94B21DEC203C}" srcId="{AF56823D-C1CE-467A-B0FA-CEFDF6A53E10}" destId="{538DA0FE-3382-4F52-AC0C-DD1CDCD8BC7D}" srcOrd="3" destOrd="0" parTransId="{F17257ED-99BB-4E00-9188-C67CAF76EB3D}" sibTransId="{6F0D378C-C28A-4746-AE31-639A3AA401AD}"/>
    <dgm:cxn modelId="{F318EB3E-7B4C-4E7A-93F8-33A867C814FA}" type="presOf" srcId="{538DA0FE-3382-4F52-AC0C-DD1CDCD8BC7D}" destId="{BC6DDF12-37DF-4B45-A124-B3DFE9E0797C}" srcOrd="0" destOrd="3" presId="urn:microsoft.com/office/officeart/2005/8/layout/vList2"/>
    <dgm:cxn modelId="{D4AD7C42-E204-4711-9C6E-BBC552DA9128}" type="presOf" srcId="{AF56823D-C1CE-467A-B0FA-CEFDF6A53E10}" destId="{10AD8654-D57B-4E7D-B495-C2DD3EEFAE4B}" srcOrd="0" destOrd="0" presId="urn:microsoft.com/office/officeart/2005/8/layout/vList2"/>
    <dgm:cxn modelId="{1665C332-8C0A-449E-B25D-92EEFB7110C3}" type="presOf" srcId="{F20B5F58-6CDC-47F0-B008-273D871E9EE7}" destId="{EFFF8581-CFEB-459D-A40A-35B876344E36}" srcOrd="0" destOrd="2" presId="urn:microsoft.com/office/officeart/2005/8/layout/vList2"/>
    <dgm:cxn modelId="{1D13F2C5-7565-4F48-ABD7-43F934EF2DCC}" srcId="{EEB8835C-DF38-4F9F-AF02-91062418B4B5}" destId="{AF56823D-C1CE-467A-B0FA-CEFDF6A53E10}" srcOrd="0" destOrd="0" parTransId="{2D8BF690-5401-4DD1-A1E5-C7EE0453D382}" sibTransId="{F4AC1D9F-E193-4CD1-B167-B2E01EBF405C}"/>
    <dgm:cxn modelId="{9511F06B-9D97-4D27-8E57-7FDB2576F7D0}" type="presOf" srcId="{99FB57A5-3A67-4C70-9EBB-69CFD99D2FBA}" destId="{BC6DDF12-37DF-4B45-A124-B3DFE9E0797C}" srcOrd="0" destOrd="1" presId="urn:microsoft.com/office/officeart/2005/8/layout/vList2"/>
    <dgm:cxn modelId="{9B230D1B-D7BA-418B-820D-174D9B3F8CAC}" srcId="{AF56823D-C1CE-467A-B0FA-CEFDF6A53E10}" destId="{35405EA0-CE5A-4955-8C3D-8DA1A4B3538D}" srcOrd="2" destOrd="0" parTransId="{6D0AF816-4474-4D0B-A4A4-DA1EF0BBE833}" sibTransId="{357DFEAA-11DA-431D-9C40-386AD5CBAC78}"/>
    <dgm:cxn modelId="{9E39EC38-696E-42E6-B2E1-0FBF2FD36D6F}" type="presOf" srcId="{35405EA0-CE5A-4955-8C3D-8DA1A4B3538D}" destId="{BC6DDF12-37DF-4B45-A124-B3DFE9E0797C}" srcOrd="0" destOrd="2" presId="urn:microsoft.com/office/officeart/2005/8/layout/vList2"/>
    <dgm:cxn modelId="{9564EA75-CF55-4F71-9709-01E56E62481A}" type="presOf" srcId="{375E93DE-CC11-42CD-B8D8-143ED33C85D0}" destId="{EFFF8581-CFEB-459D-A40A-35B876344E36}" srcOrd="0" destOrd="1" presId="urn:microsoft.com/office/officeart/2005/8/layout/vList2"/>
    <dgm:cxn modelId="{EE83EB0C-D8FB-4A83-85D1-68C8CC132D25}" type="presOf" srcId="{5C38B5BC-E016-41D0-A75C-15A893AEB6CD}" destId="{EFFF8581-CFEB-459D-A40A-35B876344E36}" srcOrd="0" destOrd="4" presId="urn:microsoft.com/office/officeart/2005/8/layout/vList2"/>
    <dgm:cxn modelId="{CF1AE3D3-D605-4218-ABC5-FD8024529BFE}" type="presOf" srcId="{C81AD221-9F56-4D03-AAE0-86E2518AE50C}" destId="{BC6DDF12-37DF-4B45-A124-B3DFE9E0797C}" srcOrd="0" destOrd="0" presId="urn:microsoft.com/office/officeart/2005/8/layout/vList2"/>
    <dgm:cxn modelId="{36DAF18F-58CC-4F6F-9096-3C72FE10A2E2}" type="presParOf" srcId="{5C0BBE4C-D950-48F9-A823-42042B796864}" destId="{10AD8654-D57B-4E7D-B495-C2DD3EEFAE4B}" srcOrd="0" destOrd="0" presId="urn:microsoft.com/office/officeart/2005/8/layout/vList2"/>
    <dgm:cxn modelId="{DE7A0730-329C-432B-A154-50AE4891CC49}" type="presParOf" srcId="{5C0BBE4C-D950-48F9-A823-42042B796864}" destId="{BC6DDF12-37DF-4B45-A124-B3DFE9E0797C}" srcOrd="1" destOrd="0" presId="urn:microsoft.com/office/officeart/2005/8/layout/vList2"/>
    <dgm:cxn modelId="{B1271632-0BF8-496C-BE2D-BFF02005A7E6}" type="presParOf" srcId="{5C0BBE4C-D950-48F9-A823-42042B796864}" destId="{0CD9788C-34D5-464F-8992-B17758D1C559}" srcOrd="2" destOrd="0" presId="urn:microsoft.com/office/officeart/2005/8/layout/vList2"/>
    <dgm:cxn modelId="{5FE60440-A0EA-4483-86FE-C5286A285874}" type="presParOf" srcId="{5C0BBE4C-D950-48F9-A823-42042B796864}" destId="{EFFF8581-CFEB-459D-A40A-35B876344E36}" srcOrd="3" destOrd="0" presId="urn:microsoft.com/office/officeart/2005/8/layout/vList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E74074-3B9B-4CDC-A4E9-638941E2421F}">
      <dsp:nvSpPr>
        <dsp:cNvPr id="0" name=""/>
        <dsp:cNvSpPr/>
      </dsp:nvSpPr>
      <dsp:spPr>
        <a:xfrm rot="5400000">
          <a:off x="3485529" y="-2104087"/>
          <a:ext cx="242466" cy="4545551"/>
        </a:xfrm>
        <a:prstGeom prst="round2SameRect">
          <a:avLst/>
        </a:prstGeom>
        <a:solidFill>
          <a:schemeClr val="accent1">
            <a:lumMod val="20000"/>
            <a:lumOff val="80000"/>
            <a:alpha val="9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anose="02020603050405020304" pitchFamily="18" charset="0"/>
              <a:cs typeface="Times New Roman" panose="02020603050405020304" pitchFamily="18" charset="0"/>
            </a:rPr>
            <a:t>серия обучающих семинаров для муниципальных образований (МО)</a:t>
          </a: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333987" y="59291"/>
        <a:ext cx="4533715" cy="218794"/>
      </dsp:txXfrm>
    </dsp:sp>
    <dsp:sp modelId="{8D66E461-0313-4B11-8FF0-220336EB6B27}">
      <dsp:nvSpPr>
        <dsp:cNvPr id="0" name=""/>
        <dsp:cNvSpPr/>
      </dsp:nvSpPr>
      <dsp:spPr>
        <a:xfrm>
          <a:off x="51903" y="0"/>
          <a:ext cx="1282084" cy="337374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май 2016 года</a:t>
          </a:r>
        </a:p>
      </dsp:txBody>
      <dsp:txXfrm>
        <a:off x="68372" y="16469"/>
        <a:ext cx="1249146" cy="304436"/>
      </dsp:txXfrm>
    </dsp:sp>
    <dsp:sp modelId="{8E9E08DE-9F12-4413-BEC5-309B6E17A479}">
      <dsp:nvSpPr>
        <dsp:cNvPr id="0" name=""/>
        <dsp:cNvSpPr/>
      </dsp:nvSpPr>
      <dsp:spPr>
        <a:xfrm rot="5400000">
          <a:off x="3484619" y="-1779466"/>
          <a:ext cx="254948" cy="4559207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представление заявок от МО на участие в ППМИ</a:t>
          </a:r>
        </a:p>
      </dsp:txBody>
      <dsp:txXfrm rot="-5400000">
        <a:off x="1332490" y="385109"/>
        <a:ext cx="4546761" cy="230056"/>
      </dsp:txXfrm>
    </dsp:sp>
    <dsp:sp modelId="{59515DF0-CE61-49E8-BE1D-D40DD8A502DB}">
      <dsp:nvSpPr>
        <dsp:cNvPr id="0" name=""/>
        <dsp:cNvSpPr/>
      </dsp:nvSpPr>
      <dsp:spPr>
        <a:xfrm>
          <a:off x="51903" y="358961"/>
          <a:ext cx="1280586" cy="282352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43749"/>
                <a:satOff val="-627"/>
                <a:lumOff val="3659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43749"/>
                <a:satOff val="-627"/>
                <a:lumOff val="3659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43749"/>
                <a:satOff val="-627"/>
                <a:lumOff val="365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июнь 2016</a:t>
          </a:r>
        </a:p>
      </dsp:txBody>
      <dsp:txXfrm>
        <a:off x="65686" y="372744"/>
        <a:ext cx="1253020" cy="254786"/>
      </dsp:txXfrm>
    </dsp:sp>
    <dsp:sp modelId="{C123578C-3058-40F5-B93D-A9188FE3EE47}">
      <dsp:nvSpPr>
        <dsp:cNvPr id="0" name=""/>
        <dsp:cNvSpPr/>
      </dsp:nvSpPr>
      <dsp:spPr>
        <a:xfrm rot="5400000">
          <a:off x="3363561" y="-1323012"/>
          <a:ext cx="490110" cy="4554754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проведение собраний населения:  отбор проектов, определение софинансирования, формирование инициативных групп</a:t>
          </a:r>
          <a:endParaRPr lang="ru-RU" sz="1000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331240" y="733234"/>
        <a:ext cx="4530829" cy="442260"/>
      </dsp:txXfrm>
    </dsp:sp>
    <dsp:sp modelId="{C56DADC9-6E4F-4DE4-802E-571894E85D06}">
      <dsp:nvSpPr>
        <dsp:cNvPr id="0" name=""/>
        <dsp:cNvSpPr/>
      </dsp:nvSpPr>
      <dsp:spPr>
        <a:xfrm>
          <a:off x="51903" y="662899"/>
          <a:ext cx="1279336" cy="582931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87499"/>
                <a:satOff val="-1255"/>
                <a:lumOff val="7319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87499"/>
                <a:satOff val="-1255"/>
                <a:lumOff val="7319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87499"/>
                <a:satOff val="-1255"/>
                <a:lumOff val="7319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июнь 2016 </a:t>
          </a:r>
        </a:p>
      </dsp:txBody>
      <dsp:txXfrm>
        <a:off x="80359" y="691355"/>
        <a:ext cx="1222424" cy="526019"/>
      </dsp:txXfrm>
    </dsp:sp>
    <dsp:sp modelId="{1E7ABE48-1D08-464C-B66C-AAA9FBA04604}">
      <dsp:nvSpPr>
        <dsp:cNvPr id="0" name=""/>
        <dsp:cNvSpPr/>
      </dsp:nvSpPr>
      <dsp:spPr>
        <a:xfrm rot="5400000">
          <a:off x="3488658" y="-866283"/>
          <a:ext cx="226285" cy="4559207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b="0" kern="1200">
              <a:latin typeface="Times New Roman" pitchFamily="18" charset="0"/>
              <a:cs typeface="Times New Roman" pitchFamily="18" charset="0"/>
            </a:rPr>
            <a:t>подготовка конкурсных заявок</a:t>
          </a:r>
          <a:endParaRPr lang="ru-RU" sz="1000" b="1" kern="1200">
            <a:latin typeface="Times New Roman" pitchFamily="18" charset="0"/>
            <a:cs typeface="Times New Roman" pitchFamily="18" charset="0"/>
          </a:endParaRPr>
        </a:p>
      </dsp:txBody>
      <dsp:txXfrm rot="-5400000">
        <a:off x="1322197" y="1311224"/>
        <a:ext cx="4548161" cy="204193"/>
      </dsp:txXfrm>
    </dsp:sp>
    <dsp:sp modelId="{28FB031E-B075-400C-92B9-620F59D74B09}">
      <dsp:nvSpPr>
        <dsp:cNvPr id="0" name=""/>
        <dsp:cNvSpPr/>
      </dsp:nvSpPr>
      <dsp:spPr>
        <a:xfrm>
          <a:off x="51903" y="1267416"/>
          <a:ext cx="1270294" cy="291806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31248"/>
                <a:satOff val="-1882"/>
                <a:lumOff val="10978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31248"/>
                <a:satOff val="-1882"/>
                <a:lumOff val="10978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31248"/>
                <a:satOff val="-1882"/>
                <a:lumOff val="10978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 июль 2016</a:t>
          </a:r>
        </a:p>
      </dsp:txBody>
      <dsp:txXfrm>
        <a:off x="66148" y="1281661"/>
        <a:ext cx="1241804" cy="263316"/>
      </dsp:txXfrm>
    </dsp:sp>
    <dsp:sp modelId="{B81062D8-DCF0-414A-BFBD-CC3E7EC648FC}">
      <dsp:nvSpPr>
        <dsp:cNvPr id="0" name=""/>
        <dsp:cNvSpPr/>
      </dsp:nvSpPr>
      <dsp:spPr>
        <a:xfrm rot="5400000">
          <a:off x="3383138" y="-471090"/>
          <a:ext cx="450955" cy="4554754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конкурсный отбор проектов на уровне субъекта и определение победителей</a:t>
          </a:r>
          <a:endParaRPr lang="ru-RU" sz="1000" b="0" kern="1200">
            <a:latin typeface="Times New Roman" pitchFamily="18" charset="0"/>
            <a:cs typeface="Times New Roman" pitchFamily="18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заключение соглашений о предоставлении субсидий с победителями</a:t>
          </a:r>
        </a:p>
      </dsp:txBody>
      <dsp:txXfrm rot="-5400000">
        <a:off x="1331239" y="1602823"/>
        <a:ext cx="4532740" cy="406927"/>
      </dsp:txXfrm>
    </dsp:sp>
    <dsp:sp modelId="{28960DDC-4A0E-498E-BB7E-0A361BE97414}">
      <dsp:nvSpPr>
        <dsp:cNvPr id="0" name=""/>
        <dsp:cNvSpPr/>
      </dsp:nvSpPr>
      <dsp:spPr>
        <a:xfrm>
          <a:off x="51903" y="1590427"/>
          <a:ext cx="1279336" cy="43171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174998"/>
                <a:satOff val="-2510"/>
                <a:lumOff val="14637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174998"/>
                <a:satOff val="-2510"/>
                <a:lumOff val="14637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174998"/>
                <a:satOff val="-2510"/>
                <a:lumOff val="14637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август 2016</a:t>
          </a:r>
        </a:p>
      </dsp:txBody>
      <dsp:txXfrm>
        <a:off x="72978" y="1611502"/>
        <a:ext cx="1237186" cy="389567"/>
      </dsp:txXfrm>
    </dsp:sp>
    <dsp:sp modelId="{8408F6D8-A66B-4E8B-9A1B-70E537AADAC2}">
      <dsp:nvSpPr>
        <dsp:cNvPr id="0" name=""/>
        <dsp:cNvSpPr/>
      </dsp:nvSpPr>
      <dsp:spPr>
        <a:xfrm rot="5400000">
          <a:off x="3439406" y="-10394"/>
          <a:ext cx="345374" cy="4559207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конкурсный отбор подрядчиков для выполнения работ по проектам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заключение муниципальных контрактов</a:t>
          </a:r>
        </a:p>
      </dsp:txBody>
      <dsp:txXfrm rot="-5400000">
        <a:off x="1332490" y="2113382"/>
        <a:ext cx="4542347" cy="311654"/>
      </dsp:txXfrm>
    </dsp:sp>
    <dsp:sp modelId="{6B06CEC3-B2AB-4B82-8698-04B99DF860A7}">
      <dsp:nvSpPr>
        <dsp:cNvPr id="0" name=""/>
        <dsp:cNvSpPr/>
      </dsp:nvSpPr>
      <dsp:spPr>
        <a:xfrm>
          <a:off x="51903" y="2053350"/>
          <a:ext cx="1280586" cy="43171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18747"/>
                <a:satOff val="-3137"/>
                <a:lumOff val="18296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18747"/>
                <a:satOff val="-3137"/>
                <a:lumOff val="18296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18747"/>
                <a:satOff val="-3137"/>
                <a:lumOff val="1829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 сентябрь 2016</a:t>
          </a:r>
        </a:p>
      </dsp:txBody>
      <dsp:txXfrm>
        <a:off x="72978" y="2074425"/>
        <a:ext cx="1238436" cy="389567"/>
      </dsp:txXfrm>
    </dsp:sp>
    <dsp:sp modelId="{9BD37491-819A-4CB6-9706-8C31530EC655}">
      <dsp:nvSpPr>
        <dsp:cNvPr id="0" name=""/>
        <dsp:cNvSpPr/>
      </dsp:nvSpPr>
      <dsp:spPr>
        <a:xfrm rot="5400000">
          <a:off x="3409260" y="442909"/>
          <a:ext cx="405666" cy="4559207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реализация проектов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контроль за реализацией со стороны администрации МО, населения и инициативной группы</a:t>
          </a:r>
        </a:p>
      </dsp:txBody>
      <dsp:txXfrm rot="-5400000">
        <a:off x="1332490" y="2539483"/>
        <a:ext cx="4539404" cy="366060"/>
      </dsp:txXfrm>
    </dsp:sp>
    <dsp:sp modelId="{9ADC5F8F-C0B9-48FE-9473-0884E820E024}">
      <dsp:nvSpPr>
        <dsp:cNvPr id="0" name=""/>
        <dsp:cNvSpPr/>
      </dsp:nvSpPr>
      <dsp:spPr>
        <a:xfrm>
          <a:off x="51903" y="2506653"/>
          <a:ext cx="1280586" cy="431717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262496"/>
                <a:satOff val="-3765"/>
                <a:lumOff val="21956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262496"/>
                <a:satOff val="-3765"/>
                <a:lumOff val="21956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262496"/>
                <a:satOff val="-3765"/>
                <a:lumOff val="21956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октябрь -декабрь  2016</a:t>
          </a:r>
        </a:p>
      </dsp:txBody>
      <dsp:txXfrm>
        <a:off x="72978" y="2527728"/>
        <a:ext cx="1238436" cy="389567"/>
      </dsp:txXfrm>
    </dsp:sp>
    <dsp:sp modelId="{DCD227EA-9B5E-4C76-828B-D69520658794}">
      <dsp:nvSpPr>
        <dsp:cNvPr id="0" name=""/>
        <dsp:cNvSpPr/>
      </dsp:nvSpPr>
      <dsp:spPr>
        <a:xfrm rot="5400000">
          <a:off x="3198210" y="1136536"/>
          <a:ext cx="788430" cy="4463246"/>
        </a:xfrm>
        <a:prstGeom prst="round2SameRect">
          <a:avLst/>
        </a:prstGeom>
        <a:solidFill>
          <a:schemeClr val="accent1">
            <a:lumMod val="20000"/>
            <a:lumOff val="80000"/>
            <a:alpha val="70000"/>
          </a:schemeClr>
        </a:solidFill>
        <a:ln w="9525" cap="flat" cmpd="sng" algn="ctr">
          <a:solidFill>
            <a:schemeClr val="tx2">
              <a:alpha val="9000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47650" tIns="123825" rIns="247650" bIns="123825" numCol="1" spcCol="1270" anchor="ctr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приемка работ администрацией МО и инициативной группой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перечисление субсидии из республиканского бюджета в местный бюджет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ru-RU" sz="1000" kern="1200">
              <a:latin typeface="Times New Roman" pitchFamily="18" charset="0"/>
              <a:cs typeface="Times New Roman" pitchFamily="18" charset="0"/>
            </a:rPr>
            <a:t>оплата работ</a:t>
          </a:r>
        </a:p>
      </dsp:txBody>
      <dsp:txXfrm rot="-5400000">
        <a:off x="1360802" y="3012432"/>
        <a:ext cx="4424758" cy="711454"/>
      </dsp:txXfrm>
    </dsp:sp>
    <dsp:sp modelId="{43972DFE-DF9F-4937-8967-382211AAEB11}">
      <dsp:nvSpPr>
        <dsp:cNvPr id="0" name=""/>
        <dsp:cNvSpPr/>
      </dsp:nvSpPr>
      <dsp:spPr>
        <a:xfrm>
          <a:off x="68" y="2959958"/>
          <a:ext cx="1308899" cy="802416"/>
        </a:xfrm>
        <a:prstGeom prst="roundRect">
          <a:avLst/>
        </a:prstGeom>
        <a:gradFill rotWithShape="0">
          <a:gsLst>
            <a:gs pos="0">
              <a:schemeClr val="accent1">
                <a:shade val="80000"/>
                <a:hueOff val="306246"/>
                <a:satOff val="-4392"/>
                <a:lumOff val="25615"/>
                <a:alphaOff val="0"/>
                <a:tint val="50000"/>
                <a:satMod val="300000"/>
              </a:schemeClr>
            </a:gs>
            <a:gs pos="35000">
              <a:schemeClr val="accent1">
                <a:shade val="80000"/>
                <a:hueOff val="306246"/>
                <a:satOff val="-4392"/>
                <a:lumOff val="25615"/>
                <a:alphaOff val="0"/>
                <a:tint val="37000"/>
                <a:satMod val="300000"/>
              </a:schemeClr>
            </a:gs>
            <a:gs pos="100000">
              <a:schemeClr val="accent1">
                <a:shade val="80000"/>
                <a:hueOff val="306246"/>
                <a:satOff val="-4392"/>
                <a:lumOff val="25615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38100" tIns="19050" rIns="38100" bIns="190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000" b="1" kern="1200">
              <a:latin typeface="Times New Roman" pitchFamily="18" charset="0"/>
              <a:cs typeface="Times New Roman" pitchFamily="18" charset="0"/>
            </a:rPr>
            <a:t>ноябрь - декабрь 2016</a:t>
          </a:r>
        </a:p>
      </dsp:txBody>
      <dsp:txXfrm>
        <a:off x="39239" y="2999129"/>
        <a:ext cx="1230557" cy="72407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0AD8654-D57B-4E7D-B495-C2DD3EEFAE4B}">
      <dsp:nvSpPr>
        <dsp:cNvPr id="0" name=""/>
        <dsp:cNvSpPr/>
      </dsp:nvSpPr>
      <dsp:spPr>
        <a:xfrm>
          <a:off x="0" y="381000"/>
          <a:ext cx="6410325" cy="393488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Софинансирование проекта</a:t>
          </a:r>
        </a:p>
      </dsp:txBody>
      <dsp:txXfrm>
        <a:off x="19209" y="400209"/>
        <a:ext cx="6371907" cy="355070"/>
      </dsp:txXfrm>
    </dsp:sp>
    <dsp:sp modelId="{BC6DDF12-37DF-4B45-A124-B3DFE9E0797C}">
      <dsp:nvSpPr>
        <dsp:cNvPr id="0" name=""/>
        <dsp:cNvSpPr/>
      </dsp:nvSpPr>
      <dsp:spPr>
        <a:xfrm>
          <a:off x="0" y="1031674"/>
          <a:ext cx="6410325" cy="1659561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528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размер субсидии на поддержку одного проекта не должен превышать 1,0 млн. рублей;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доля софинансирования за счет средств местного бюджета не менее 5% от суммы субсидии со стороны поселений и муниципальных районов и не менее 15% на каждый проект для городских округов (причем в одинаковых долях для каждого проекта от одного городского округа);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доля софинансирования за счет средств населения не менее 3% от суммы субсидии для поселений и муниципальных районов и не менее 5% для городских округов;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одно поселение - не более одного проекта, в рамках своих полномочий или полномочий муниципального района. От городских округов количество проектов не ограничивается, но победителями могут стать не более 10 проектов от Уфы, по 5 проектов от прочих городских округов.</a:t>
          </a:r>
        </a:p>
      </dsp:txBody>
      <dsp:txXfrm>
        <a:off x="0" y="1031674"/>
        <a:ext cx="6410325" cy="1659561"/>
      </dsp:txXfrm>
    </dsp:sp>
    <dsp:sp modelId="{0CD9788C-34D5-464F-8992-B17758D1C559}">
      <dsp:nvSpPr>
        <dsp:cNvPr id="0" name=""/>
        <dsp:cNvSpPr/>
      </dsp:nvSpPr>
      <dsp:spPr>
        <a:xfrm>
          <a:off x="0" y="2900781"/>
          <a:ext cx="6410325" cy="388901"/>
        </a:xfrm>
        <a:prstGeom prst="round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/>
            <a:t>Критерии конкурсного отбора проектов</a:t>
          </a:r>
        </a:p>
      </dsp:txBody>
      <dsp:txXfrm>
        <a:off x="18985" y="2919766"/>
        <a:ext cx="6372355" cy="350931"/>
      </dsp:txXfrm>
    </dsp:sp>
    <dsp:sp modelId="{EFFF8581-CFEB-459D-A40A-35B876344E36}">
      <dsp:nvSpPr>
        <dsp:cNvPr id="0" name=""/>
        <dsp:cNvSpPr/>
      </dsp:nvSpPr>
      <dsp:spPr>
        <a:xfrm>
          <a:off x="0" y="3451614"/>
          <a:ext cx="6410325" cy="1901436"/>
        </a:xfrm>
        <a:prstGeom prst="rect">
          <a:avLst/>
        </a:prstGeom>
        <a:noFill/>
        <a:ln>
          <a:noFill/>
        </a:ln>
        <a:effectLst/>
      </dsp:spPr>
      <dsp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03528" tIns="12700" rIns="71120" bIns="12700" numCol="1" spcCol="1270" anchor="t" anchorCtr="0">
          <a:noAutofit/>
        </a:bodyPr>
        <a:lstStyle/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степень активности населения в части софинансирования проекта;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доля софинансирования проекта со стороны поселения или муниципального района, городского округа;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степень участия населения в определении </a:t>
          </a:r>
          <a:r>
            <a:rPr lang="ru-RU" sz="1000" b="0" kern="1200"/>
            <a:t>приоритетных проблем и отборе проектов</a:t>
          </a:r>
          <a:r>
            <a:rPr lang="ru-RU" sz="1000" kern="1200"/>
            <a:t>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доля населения, получающего выгоду от реализации проекта;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последующее содержание объекта социальной инфраструктуры, отремонтированного или реконструированного в результате реализации проекта;</a:t>
          </a:r>
        </a:p>
        <a:p>
          <a:pPr marL="57150" lvl="1" indent="-57150" algn="l" defTabSz="444500">
            <a:lnSpc>
              <a:spcPct val="100000"/>
            </a:lnSpc>
            <a:spcBef>
              <a:spcPct val="0"/>
            </a:spcBef>
            <a:spcAft>
              <a:spcPct val="20000"/>
            </a:spcAft>
            <a:buChar char="••"/>
          </a:pPr>
          <a:r>
            <a:rPr lang="ru-RU" sz="1000" kern="1200"/>
            <a:t>освещение в средствах массовой информации</a:t>
          </a:r>
        </a:p>
      </dsp:txBody>
      <dsp:txXfrm>
        <a:off x="0" y="3451614"/>
        <a:ext cx="6410325" cy="19014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vList2">
  <dgm:title val=""/>
  <dgm:desc val=""/>
  <dgm:catLst>
    <dgm:cat type="list" pri="3000"/>
    <dgm:cat type="convert" pri="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2" srcId="1" destId="11" srcOrd="0" destOrd="0"/>
        <dgm:cxn modelId="23" srcId="2" destId="21" srcOrd="0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animLvl val="lvl"/>
      <dgm:resizeHandles val="exact"/>
    </dgm:varLst>
    <dgm:alg type="lin">
      <dgm:param type="linDir" val="fromT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parentText" refType="w"/>
      <dgm:constr type="h" for="ch" forName="parentText" refType="primFontSz" refFor="ch" refForName="parentText" fact="0.52"/>
      <dgm:constr type="w" for="ch" forName="childText" refType="w"/>
      <dgm:constr type="h" for="ch" forName="childText" refType="primFontSz" refFor="ch" refForName="parentText" fact="0.46"/>
      <dgm:constr type="h" for="ch" forName="parentText" op="equ"/>
      <dgm:constr type="primFontSz" for="ch" forName="parentText" op="equ" val="65"/>
      <dgm:constr type="primFontSz" for="ch" forName="childText" refType="primFontSz" refFor="ch" refForName="parentText" op="equ"/>
      <dgm:constr type="h" for="ch" forName="spacer" refType="primFontSz" refFor="ch" refForName="parentText" fact="0.08"/>
    </dgm:constrLst>
    <dgm:ruleLst>
      <dgm:rule type="primFontSz" for="ch" forName="parentText" val="5" fact="NaN" max="NaN"/>
    </dgm:ruleLst>
    <dgm:forEach name="Name0" axis="ch" ptType="node">
      <dgm:layoutNode name="parentText" styleLbl="node1">
        <dgm:varLst>
          <dgm:chMax val="0"/>
          <dgm:bulletEnabled val="1"/>
        </dgm:varLst>
        <dgm:alg type="tx">
          <dgm:param type="parTxLTRAlign" val="l"/>
          <dgm:param type="parTxRTLAlign" val="r"/>
        </dgm:alg>
        <dgm:shape xmlns:r="http://schemas.openxmlformats.org/officeDocument/2006/relationships" type="roundRect" r:blip="">
          <dgm:adjLst/>
        </dgm:shape>
        <dgm:presOf axis="self"/>
        <dgm:constrLst>
          <dgm:constr type="tMarg" refType="primFontSz" fact="0.3"/>
          <dgm:constr type="bMarg" refType="primFontSz" fact="0.3"/>
          <dgm:constr type="lMarg" refType="primFontSz" fact="0.3"/>
          <dgm:constr type="rMarg" refType="primFontSz" fact="0.3"/>
        </dgm:constrLst>
        <dgm:ruleLst>
          <dgm:rule type="h" val="INF" fact="NaN" max="NaN"/>
        </dgm:ruleLst>
      </dgm:layoutNode>
      <dgm:choose name="Name1">
        <dgm:if name="Name2" axis="ch" ptType="node" func="cnt" op="gte" val="1">
          <dgm:layoutNode name="childText" styleLbl="revTx">
            <dgm:varLst>
              <dgm:bulletEnabled val="1"/>
            </dgm:varLst>
            <dgm:alg type="tx">
              <dgm:param type="stBulletLvl" val="1"/>
              <dgm:param type="lnSpAfChP" val="20"/>
            </dgm:alg>
            <dgm:shape xmlns:r="http://schemas.openxmlformats.org/officeDocument/2006/relationships" type="rect" r:blip="">
              <dgm:adjLst/>
            </dgm:shape>
            <dgm:presOf axis="des" ptType="node"/>
            <dgm:constrLst>
              <dgm:constr type="tMarg" refType="primFontSz" fact="0.1"/>
              <dgm:constr type="bMarg" refType="primFontSz" fact="0.1"/>
              <dgm:constr type="lMarg" refType="w" fact="0.09"/>
            </dgm:constrLst>
            <dgm:ruleLst>
              <dgm:rule type="h" val="INF" fact="NaN" max="NaN"/>
            </dgm:ruleLst>
          </dgm:layoutNode>
        </dgm:if>
        <dgm:else name="Name3">
          <dgm:choose name="Name4">
            <dgm:if name="Name5" axis="par ch" ptType="doc node" func="cnt" op="gte" val="2">
              <dgm:forEach name="Name6" axis="followSib" ptType="sibTrans" cnt="1">
                <dgm:layoutNode name="spacer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</dgm:layoutNode>
              </dgm:forEach>
            </dgm:if>
            <dgm:else name="Name7"/>
          </dgm:choos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F48E0A-3F60-44F2-9FBD-B0232F558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Shefova</dc:creator>
  <cp:lastModifiedBy>Калугина Наталья Владимировна</cp:lastModifiedBy>
  <cp:revision>7</cp:revision>
  <cp:lastPrinted>2012-11-27T16:48:00Z</cp:lastPrinted>
  <dcterms:created xsi:type="dcterms:W3CDTF">2016-05-28T03:33:00Z</dcterms:created>
  <dcterms:modified xsi:type="dcterms:W3CDTF">2016-05-28T06:55:00Z</dcterms:modified>
</cp:coreProperties>
</file>